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A13E95" w14:textId="5C861142" w:rsidR="00361A90" w:rsidRDefault="00361A90" w:rsidP="002A6F64">
      <w:pPr>
        <w:spacing w:line="300" w:lineRule="auto"/>
        <w:ind w:firstLine="0"/>
        <w:jc w:val="center"/>
        <w:rPr>
          <w:rFonts w:eastAsia="Calibri" w:cs="Times New Roman"/>
          <w:b/>
          <w:szCs w:val="24"/>
          <w:lang w:eastAsia="ru-RU"/>
        </w:rPr>
      </w:pPr>
    </w:p>
    <w:p w14:paraId="1E50E6C6" w14:textId="20B1EC95" w:rsidR="00B80F37" w:rsidRDefault="00B80F37" w:rsidP="002A6F64">
      <w:pPr>
        <w:spacing w:line="300" w:lineRule="auto"/>
        <w:ind w:firstLine="0"/>
        <w:jc w:val="center"/>
        <w:rPr>
          <w:rFonts w:eastAsia="Calibri" w:cs="Times New Roman"/>
          <w:b/>
          <w:szCs w:val="24"/>
          <w:lang w:eastAsia="ru-RU"/>
        </w:rPr>
      </w:pPr>
    </w:p>
    <w:p w14:paraId="64CDE1E0" w14:textId="77777777" w:rsidR="00B80F37" w:rsidRPr="007245ED" w:rsidRDefault="00B80F37" w:rsidP="002A6F64">
      <w:pPr>
        <w:spacing w:line="300" w:lineRule="auto"/>
        <w:ind w:firstLine="0"/>
        <w:jc w:val="center"/>
        <w:rPr>
          <w:b/>
          <w:szCs w:val="24"/>
        </w:rPr>
      </w:pPr>
    </w:p>
    <w:tbl>
      <w:tblPr>
        <w:tblStyle w:val="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383"/>
      </w:tblGrid>
      <w:tr w:rsidR="00361A90" w:rsidRPr="007245ED" w14:paraId="006168BD" w14:textId="77777777" w:rsidTr="00973C29">
        <w:trPr>
          <w:trHeight w:val="1759"/>
        </w:trPr>
        <w:tc>
          <w:tcPr>
            <w:tcW w:w="4962" w:type="dxa"/>
          </w:tcPr>
          <w:p w14:paraId="62C51140" w14:textId="0015E915" w:rsidR="00361A90" w:rsidRPr="007245ED" w:rsidRDefault="00361A90" w:rsidP="002A6F64">
            <w:pPr>
              <w:spacing w:line="300" w:lineRule="auto"/>
              <w:ind w:firstLine="0"/>
              <w:jc w:val="left"/>
            </w:pPr>
          </w:p>
        </w:tc>
        <w:tc>
          <w:tcPr>
            <w:tcW w:w="4383" w:type="dxa"/>
          </w:tcPr>
          <w:p w14:paraId="3D339ED7" w14:textId="77777777" w:rsidR="00361A90" w:rsidRPr="007245ED" w:rsidRDefault="00361A90" w:rsidP="002A6F64">
            <w:pPr>
              <w:spacing w:line="300" w:lineRule="auto"/>
              <w:ind w:firstLine="0"/>
            </w:pPr>
          </w:p>
        </w:tc>
      </w:tr>
    </w:tbl>
    <w:p w14:paraId="33FBCAD7" w14:textId="77777777" w:rsidR="00361A90" w:rsidRPr="007245ED" w:rsidRDefault="00361A90" w:rsidP="002A6F64">
      <w:pPr>
        <w:spacing w:line="300" w:lineRule="auto"/>
        <w:ind w:firstLine="0"/>
      </w:pPr>
    </w:p>
    <w:p w14:paraId="5DA16C14" w14:textId="77777777" w:rsidR="00361A90" w:rsidRPr="007245ED" w:rsidRDefault="00361A90" w:rsidP="002A6F64">
      <w:pPr>
        <w:spacing w:line="300" w:lineRule="auto"/>
        <w:ind w:firstLine="0"/>
      </w:pPr>
    </w:p>
    <w:p w14:paraId="77E18020" w14:textId="77777777" w:rsidR="003B589A" w:rsidRPr="007245ED" w:rsidRDefault="003B589A" w:rsidP="002A6F64">
      <w:pPr>
        <w:spacing w:line="300" w:lineRule="auto"/>
        <w:ind w:firstLine="0"/>
      </w:pPr>
    </w:p>
    <w:p w14:paraId="29214CC4" w14:textId="6FBE7A71" w:rsidR="00C35D54" w:rsidRPr="007245ED" w:rsidRDefault="00C35D54" w:rsidP="002A6F64">
      <w:pPr>
        <w:spacing w:line="300" w:lineRule="auto"/>
        <w:ind w:firstLine="0"/>
      </w:pPr>
    </w:p>
    <w:p w14:paraId="0F06B889" w14:textId="77777777" w:rsidR="00361A90" w:rsidRPr="007245ED" w:rsidRDefault="00361A90" w:rsidP="002A6F64">
      <w:pPr>
        <w:spacing w:line="300" w:lineRule="auto"/>
        <w:ind w:firstLine="0"/>
      </w:pPr>
    </w:p>
    <w:p w14:paraId="0FE2150C" w14:textId="361D922E" w:rsidR="00361A90" w:rsidRPr="007245ED" w:rsidRDefault="00361A90" w:rsidP="002A6F64">
      <w:pPr>
        <w:spacing w:line="300" w:lineRule="auto"/>
        <w:ind w:firstLine="0"/>
      </w:pPr>
    </w:p>
    <w:p w14:paraId="277DCAE0" w14:textId="3D2DFA55" w:rsidR="00B56730" w:rsidRPr="007245ED" w:rsidRDefault="00B56730" w:rsidP="002A6F64">
      <w:pPr>
        <w:spacing w:line="300" w:lineRule="auto"/>
        <w:ind w:firstLine="0"/>
      </w:pPr>
    </w:p>
    <w:p w14:paraId="7D35A211" w14:textId="2E6F5AB3" w:rsidR="00B56730" w:rsidRDefault="00B56730" w:rsidP="002A6F64">
      <w:pPr>
        <w:spacing w:line="300" w:lineRule="auto"/>
        <w:ind w:firstLine="0"/>
      </w:pPr>
    </w:p>
    <w:p w14:paraId="00F75342" w14:textId="77777777" w:rsidR="00B80F37" w:rsidRPr="007245ED" w:rsidRDefault="00B80F37" w:rsidP="002A6F64">
      <w:pPr>
        <w:spacing w:line="300" w:lineRule="auto"/>
        <w:ind w:firstLine="0"/>
      </w:pPr>
    </w:p>
    <w:p w14:paraId="48B37FFE" w14:textId="77777777" w:rsidR="00B56730" w:rsidRPr="007245ED" w:rsidRDefault="00B56730" w:rsidP="002A6F64">
      <w:pPr>
        <w:spacing w:line="300" w:lineRule="auto"/>
        <w:ind w:firstLine="0"/>
      </w:pPr>
    </w:p>
    <w:p w14:paraId="64B558C5" w14:textId="30D47D47" w:rsidR="00361A90" w:rsidRPr="00B80F37" w:rsidRDefault="00B56730" w:rsidP="002A6F64">
      <w:pPr>
        <w:spacing w:before="240" w:after="240" w:line="300" w:lineRule="auto"/>
        <w:ind w:firstLine="0"/>
        <w:jc w:val="center"/>
        <w:rPr>
          <w:b/>
          <w:sz w:val="28"/>
        </w:rPr>
      </w:pPr>
      <w:r w:rsidRPr="00B80F37">
        <w:rPr>
          <w:rFonts w:eastAsia="Calibri" w:cs="Times New Roman"/>
          <w:b/>
          <w:sz w:val="28"/>
          <w:lang w:eastAsia="ru-RU"/>
        </w:rPr>
        <w:t>Р</w:t>
      </w:r>
      <w:r w:rsidR="00B80F37" w:rsidRPr="00B80F37">
        <w:rPr>
          <w:rFonts w:eastAsia="Calibri" w:cs="Times New Roman"/>
          <w:b/>
          <w:sz w:val="28"/>
          <w:lang w:eastAsia="ru-RU"/>
        </w:rPr>
        <w:t>уководство по контролю функционирования Курсис</w:t>
      </w:r>
    </w:p>
    <w:p w14:paraId="6F2C350C" w14:textId="77777777" w:rsidR="00B86B5C" w:rsidRPr="007245ED" w:rsidRDefault="00B86B5C" w:rsidP="002A6F64">
      <w:pPr>
        <w:spacing w:line="300" w:lineRule="auto"/>
        <w:ind w:firstLine="0"/>
        <w:jc w:val="center"/>
      </w:pPr>
    </w:p>
    <w:p w14:paraId="5E0D7628" w14:textId="77777777" w:rsidR="00B86B5C" w:rsidRPr="007245ED" w:rsidRDefault="00B86B5C" w:rsidP="002A6F64">
      <w:pPr>
        <w:spacing w:line="300" w:lineRule="auto"/>
        <w:ind w:firstLine="0"/>
        <w:jc w:val="center"/>
      </w:pPr>
    </w:p>
    <w:p w14:paraId="32054019" w14:textId="3EDFA6EC" w:rsidR="00361A90" w:rsidRPr="007245ED" w:rsidRDefault="008D247E" w:rsidP="002A6F64">
      <w:pPr>
        <w:spacing w:line="300" w:lineRule="auto"/>
        <w:ind w:firstLine="0"/>
        <w:jc w:val="center"/>
      </w:pPr>
      <w:r w:rsidRPr="007245ED">
        <w:t xml:space="preserve">На </w:t>
      </w:r>
      <w:r w:rsidR="002A0074">
        <w:t>16</w:t>
      </w:r>
      <w:r w:rsidR="006166C3" w:rsidRPr="007245ED">
        <w:t xml:space="preserve"> лист</w:t>
      </w:r>
      <w:r w:rsidRPr="007245ED">
        <w:t>ах</w:t>
      </w:r>
    </w:p>
    <w:p w14:paraId="0E78D51A" w14:textId="77777777" w:rsidR="00361A90" w:rsidRPr="007245ED" w:rsidRDefault="00361A90" w:rsidP="002A6F64">
      <w:pPr>
        <w:spacing w:line="300" w:lineRule="auto"/>
        <w:ind w:firstLine="0"/>
      </w:pPr>
    </w:p>
    <w:p w14:paraId="2ADFADCC" w14:textId="77777777" w:rsidR="00C35D54" w:rsidRPr="007245ED" w:rsidRDefault="00C35D54" w:rsidP="002A6F64">
      <w:pPr>
        <w:spacing w:line="300" w:lineRule="auto"/>
        <w:ind w:firstLine="0"/>
      </w:pPr>
    </w:p>
    <w:p w14:paraId="66EA01BF" w14:textId="77777777" w:rsidR="00361A90" w:rsidRPr="007245ED" w:rsidRDefault="00361A90" w:rsidP="002A6F64">
      <w:pPr>
        <w:spacing w:line="300" w:lineRule="auto"/>
        <w:ind w:firstLine="0"/>
      </w:pPr>
    </w:p>
    <w:p w14:paraId="3A51DDDE" w14:textId="697D3B1B" w:rsidR="00361A90" w:rsidRPr="007245ED" w:rsidRDefault="00361A90" w:rsidP="002A6F64">
      <w:pPr>
        <w:spacing w:line="300" w:lineRule="auto"/>
        <w:ind w:firstLine="0"/>
      </w:pPr>
    </w:p>
    <w:p w14:paraId="23B96C23" w14:textId="033A6431" w:rsidR="003B589A" w:rsidRPr="007245ED" w:rsidRDefault="003B589A" w:rsidP="002A6F64">
      <w:pPr>
        <w:spacing w:line="300" w:lineRule="auto"/>
        <w:ind w:firstLine="0"/>
      </w:pPr>
    </w:p>
    <w:p w14:paraId="72226A5D" w14:textId="61577A57" w:rsidR="003B589A" w:rsidRPr="007245ED" w:rsidRDefault="003B589A" w:rsidP="002A6F64">
      <w:pPr>
        <w:spacing w:line="300" w:lineRule="auto"/>
        <w:ind w:firstLine="0"/>
      </w:pPr>
    </w:p>
    <w:p w14:paraId="73FD3AB0" w14:textId="437872FF" w:rsidR="003B589A" w:rsidRPr="007245ED" w:rsidRDefault="003B589A" w:rsidP="002A6F64">
      <w:pPr>
        <w:spacing w:line="300" w:lineRule="auto"/>
        <w:ind w:firstLine="0"/>
      </w:pPr>
    </w:p>
    <w:p w14:paraId="7EE06B30" w14:textId="3E98B7BD" w:rsidR="003B589A" w:rsidRPr="007245ED" w:rsidRDefault="003B589A" w:rsidP="002A6F64">
      <w:pPr>
        <w:spacing w:line="300" w:lineRule="auto"/>
        <w:ind w:firstLine="0"/>
      </w:pPr>
    </w:p>
    <w:p w14:paraId="563B4D49" w14:textId="14015283" w:rsidR="002A6F64" w:rsidRPr="007245ED" w:rsidRDefault="002A6F64" w:rsidP="002A6F64">
      <w:pPr>
        <w:spacing w:line="300" w:lineRule="auto"/>
        <w:ind w:firstLine="0"/>
      </w:pPr>
    </w:p>
    <w:p w14:paraId="11C71CF9" w14:textId="4DA50EF4" w:rsidR="002A6F64" w:rsidRPr="007245ED" w:rsidRDefault="002A6F64" w:rsidP="002A6F64">
      <w:pPr>
        <w:spacing w:line="300" w:lineRule="auto"/>
        <w:ind w:firstLine="0"/>
      </w:pPr>
    </w:p>
    <w:p w14:paraId="503B83C7" w14:textId="22A9651D" w:rsidR="002A6F64" w:rsidRPr="007245ED" w:rsidRDefault="002A6F64" w:rsidP="002A6F64">
      <w:pPr>
        <w:spacing w:line="300" w:lineRule="auto"/>
        <w:ind w:firstLine="0"/>
      </w:pPr>
    </w:p>
    <w:p w14:paraId="5798D8E2" w14:textId="3B12E30C" w:rsidR="002A6F64" w:rsidRPr="007245ED" w:rsidRDefault="002A6F64" w:rsidP="002A6F64">
      <w:pPr>
        <w:spacing w:line="300" w:lineRule="auto"/>
        <w:ind w:firstLine="0"/>
      </w:pPr>
    </w:p>
    <w:p w14:paraId="5E9D181A" w14:textId="709ED91D" w:rsidR="002A6F64" w:rsidRPr="007245ED" w:rsidRDefault="002A6F64" w:rsidP="002A6F64">
      <w:pPr>
        <w:spacing w:line="300" w:lineRule="auto"/>
        <w:ind w:firstLine="0"/>
      </w:pPr>
    </w:p>
    <w:p w14:paraId="4409193F" w14:textId="178DF998" w:rsidR="002A6F64" w:rsidRPr="007245ED" w:rsidRDefault="002A6F64" w:rsidP="002A6F64">
      <w:pPr>
        <w:spacing w:line="300" w:lineRule="auto"/>
        <w:ind w:firstLine="0"/>
      </w:pPr>
    </w:p>
    <w:p w14:paraId="32D8D4FA" w14:textId="77777777" w:rsidR="002A6F64" w:rsidRPr="007245ED" w:rsidRDefault="002A6F64" w:rsidP="002A6F64">
      <w:pPr>
        <w:spacing w:line="300" w:lineRule="auto"/>
        <w:ind w:firstLine="0"/>
      </w:pPr>
    </w:p>
    <w:p w14:paraId="7769D862" w14:textId="77777777" w:rsidR="00B56730" w:rsidRPr="007245ED" w:rsidRDefault="00B56730" w:rsidP="002A6F64">
      <w:pPr>
        <w:spacing w:line="300" w:lineRule="auto"/>
        <w:ind w:firstLine="0"/>
      </w:pPr>
    </w:p>
    <w:p w14:paraId="4B015531" w14:textId="47AB101F" w:rsidR="00BD7FBE" w:rsidRPr="007245ED" w:rsidRDefault="003A70D2" w:rsidP="002A6F64">
      <w:pPr>
        <w:spacing w:line="300" w:lineRule="auto"/>
        <w:ind w:firstLine="0"/>
        <w:jc w:val="center"/>
      </w:pPr>
      <w:r w:rsidRPr="007245ED">
        <w:t>Санкт-Петербург</w:t>
      </w:r>
      <w:r w:rsidR="00307CD7" w:rsidRPr="007245ED">
        <w:br/>
      </w:r>
      <w:r w:rsidR="00361A90" w:rsidRPr="007245ED">
        <w:t>202</w:t>
      </w:r>
      <w:r w:rsidR="00B56730" w:rsidRPr="007245ED">
        <w:t>3</w:t>
      </w:r>
      <w:r w:rsidR="00BD7FBE" w:rsidRPr="007245ED">
        <w:br w:type="page"/>
      </w:r>
    </w:p>
    <w:p w14:paraId="112F859D" w14:textId="77777777" w:rsidR="009967E2" w:rsidRPr="007245ED" w:rsidRDefault="009967E2" w:rsidP="009930C9">
      <w:pPr>
        <w:pStyle w:val="aff8"/>
        <w:spacing w:before="0" w:after="120" w:line="300" w:lineRule="auto"/>
        <w:ind w:firstLine="0"/>
        <w:rPr>
          <w:sz w:val="24"/>
          <w:szCs w:val="24"/>
        </w:rPr>
      </w:pPr>
      <w:r w:rsidRPr="007245ED">
        <w:rPr>
          <w:sz w:val="24"/>
          <w:szCs w:val="24"/>
        </w:rPr>
        <w:lastRenderedPageBreak/>
        <w:t>Аннотация</w:t>
      </w:r>
    </w:p>
    <w:p w14:paraId="0D2E21A1" w14:textId="1F470E81" w:rsidR="00996C4D" w:rsidRDefault="007245ED" w:rsidP="007245ED">
      <w:pPr>
        <w:pStyle w:val="affc"/>
      </w:pPr>
      <w:r>
        <w:t>Руководство</w:t>
      </w:r>
      <w:r w:rsidR="00F30C9C">
        <w:t xml:space="preserve"> по‍ к</w:t>
      </w:r>
      <w:r>
        <w:t xml:space="preserve">онтролю функционирования </w:t>
      </w:r>
      <w:r w:rsidR="00B80F37">
        <w:t>Курсис</w:t>
      </w:r>
      <w:r>
        <w:t xml:space="preserve"> содержит следующие сведения:</w:t>
      </w:r>
    </w:p>
    <w:p w14:paraId="5518B94E" w14:textId="791EB31E" w:rsidR="007245ED" w:rsidRDefault="007245ED" w:rsidP="00F30C9C">
      <w:pPr>
        <w:numPr>
          <w:ilvl w:val="0"/>
          <w:numId w:val="14"/>
        </w:numPr>
        <w:spacing w:line="300" w:lineRule="auto"/>
      </w:pPr>
      <w:r w:rsidRPr="007245ED">
        <w:t>описание способов проверки, позволяющих дать общее заключение</w:t>
      </w:r>
      <w:r w:rsidR="00F30C9C" w:rsidRPr="007245ED">
        <w:t xml:space="preserve"> о</w:t>
      </w:r>
      <w:r w:rsidR="00F30C9C">
        <w:t xml:space="preserve">‍ </w:t>
      </w:r>
      <w:r w:rsidR="00F30C9C" w:rsidRPr="007245ED">
        <w:t>р</w:t>
      </w:r>
      <w:r w:rsidRPr="007245ED">
        <w:t xml:space="preserve">аботоспособности </w:t>
      </w:r>
      <w:r w:rsidR="00B80F37">
        <w:t>Курсис</w:t>
      </w:r>
      <w:r w:rsidR="00F30C9C">
        <w:t>;</w:t>
      </w:r>
    </w:p>
    <w:p w14:paraId="37302EBE" w14:textId="7420032C" w:rsidR="007245ED" w:rsidRDefault="00F30C9C" w:rsidP="00F30C9C">
      <w:pPr>
        <w:numPr>
          <w:ilvl w:val="0"/>
          <w:numId w:val="14"/>
        </w:numPr>
        <w:spacing w:line="300" w:lineRule="auto"/>
      </w:pPr>
      <w:r>
        <w:t>описание установления и‍ со</w:t>
      </w:r>
      <w:r w:rsidR="007245ED" w:rsidRPr="007245ED">
        <w:t>провождени</w:t>
      </w:r>
      <w:r>
        <w:t>я</w:t>
      </w:r>
      <w:r w:rsidR="007245ED" w:rsidRPr="007245ED">
        <w:t xml:space="preserve"> целостности </w:t>
      </w:r>
      <w:r>
        <w:t xml:space="preserve">компонентов </w:t>
      </w:r>
      <w:r w:rsidR="00B80F37">
        <w:t>Курсис</w:t>
      </w:r>
      <w:r>
        <w:t xml:space="preserve"> и‍ </w:t>
      </w:r>
      <w:r w:rsidR="00B80F37">
        <w:t>Курсис</w:t>
      </w:r>
      <w:r>
        <w:t xml:space="preserve"> в‍ целом, а‍ также </w:t>
      </w:r>
      <w:r w:rsidR="007245ED" w:rsidRPr="007245ED">
        <w:t>обеспечени</w:t>
      </w:r>
      <w:r>
        <w:t>я</w:t>
      </w:r>
      <w:r w:rsidRPr="007245ED">
        <w:t xml:space="preserve"> их</w:t>
      </w:r>
      <w:r>
        <w:t xml:space="preserve">‍ </w:t>
      </w:r>
      <w:r w:rsidRPr="007245ED">
        <w:t>д</w:t>
      </w:r>
      <w:r w:rsidR="007245ED" w:rsidRPr="007245ED">
        <w:t>оступност</w:t>
      </w:r>
      <w:r>
        <w:t>и для‍ заинтересованных сторон;</w:t>
      </w:r>
    </w:p>
    <w:p w14:paraId="0B26B615" w14:textId="1916FC1E" w:rsidR="002A0074" w:rsidRDefault="002A0074" w:rsidP="00F30C9C">
      <w:pPr>
        <w:numPr>
          <w:ilvl w:val="0"/>
          <w:numId w:val="14"/>
        </w:numPr>
        <w:spacing w:line="300" w:lineRule="auto"/>
      </w:pPr>
      <w:r>
        <w:t>описание процессов реализации (разработки) Курсис;</w:t>
      </w:r>
    </w:p>
    <w:p w14:paraId="084CEBB9" w14:textId="2E58BB3A" w:rsidR="002A0074" w:rsidRDefault="002A0074" w:rsidP="00F30C9C">
      <w:pPr>
        <w:numPr>
          <w:ilvl w:val="0"/>
          <w:numId w:val="14"/>
        </w:numPr>
        <w:spacing w:line="300" w:lineRule="auto"/>
      </w:pPr>
      <w:r>
        <w:t>описание процесса управления конфигурацией Курсис;</w:t>
      </w:r>
    </w:p>
    <w:p w14:paraId="25205506" w14:textId="5AA04C29" w:rsidR="00F30C9C" w:rsidRPr="007245ED" w:rsidRDefault="00F30C9C" w:rsidP="00F30C9C">
      <w:pPr>
        <w:numPr>
          <w:ilvl w:val="0"/>
          <w:numId w:val="14"/>
        </w:numPr>
        <w:spacing w:line="300" w:lineRule="auto"/>
      </w:pPr>
      <w:r>
        <w:t xml:space="preserve">описание процесса решения проблем в‍ </w:t>
      </w:r>
      <w:r w:rsidR="00B80F37">
        <w:t>Курсис</w:t>
      </w:r>
      <w:r>
        <w:t xml:space="preserve"> и‍ его‍ компонентах.</w:t>
      </w:r>
    </w:p>
    <w:p w14:paraId="62F778AC" w14:textId="77777777" w:rsidR="00996C4D" w:rsidRPr="007245ED" w:rsidRDefault="00996C4D" w:rsidP="002A6F64">
      <w:pPr>
        <w:pStyle w:val="a2"/>
        <w:spacing w:line="300" w:lineRule="auto"/>
      </w:pPr>
      <w:r w:rsidRPr="007245ED">
        <w:br w:type="page"/>
      </w:r>
    </w:p>
    <w:sdt>
      <w:sdtPr>
        <w:id w:val="-2122991120"/>
        <w:docPartObj>
          <w:docPartGallery w:val="Table of Contents"/>
          <w:docPartUnique/>
        </w:docPartObj>
      </w:sdtPr>
      <w:sdtEndPr>
        <w:rPr>
          <w:bCs/>
        </w:rPr>
      </w:sdtEndPr>
      <w:sdtContent>
        <w:p w14:paraId="7239EA76" w14:textId="4BE3E0E9" w:rsidR="009E6C05" w:rsidRPr="007245ED" w:rsidRDefault="009E6C05" w:rsidP="009930C9">
          <w:pPr>
            <w:spacing w:after="120" w:line="300" w:lineRule="auto"/>
            <w:ind w:firstLine="0"/>
            <w:jc w:val="center"/>
            <w:rPr>
              <w:b/>
              <w:bCs/>
              <w:szCs w:val="24"/>
            </w:rPr>
          </w:pPr>
          <w:r w:rsidRPr="007245ED">
            <w:rPr>
              <w:b/>
              <w:bCs/>
              <w:szCs w:val="24"/>
            </w:rPr>
            <w:t>С</w:t>
          </w:r>
          <w:r w:rsidR="00B56730" w:rsidRPr="007245ED">
            <w:rPr>
              <w:b/>
              <w:bCs/>
              <w:szCs w:val="24"/>
            </w:rPr>
            <w:t>одержание</w:t>
          </w:r>
        </w:p>
        <w:p w14:paraId="16311792" w14:textId="4BA11177" w:rsidR="00251BDF" w:rsidRDefault="009E6C05">
          <w:pPr>
            <w:pStyle w:val="15"/>
            <w:rPr>
              <w:rFonts w:asciiTheme="minorHAnsi" w:eastAsiaTheme="minorEastAsia" w:hAnsiTheme="minorHAnsi"/>
              <w:b w:val="0"/>
              <w:sz w:val="22"/>
              <w:lang w:eastAsia="ru-RU"/>
            </w:rPr>
          </w:pPr>
          <w:r w:rsidRPr="007245ED">
            <w:rPr>
              <w:b w:val="0"/>
            </w:rPr>
            <w:fldChar w:fldCharType="begin"/>
          </w:r>
          <w:r w:rsidRPr="007245ED">
            <w:rPr>
              <w:b w:val="0"/>
            </w:rPr>
            <w:instrText xml:space="preserve"> TOC \o "1-3" \h \z \u </w:instrText>
          </w:r>
          <w:r w:rsidRPr="007245ED">
            <w:rPr>
              <w:b w:val="0"/>
            </w:rPr>
            <w:fldChar w:fldCharType="separate"/>
          </w:r>
          <w:hyperlink w:anchor="_Toc131002010" w:history="1">
            <w:r w:rsidR="00251BDF" w:rsidRPr="00842372">
              <w:rPr>
                <w:rStyle w:val="af5"/>
              </w:rPr>
              <w:t>Обозначения и‍ сокращения</w:t>
            </w:r>
            <w:r w:rsidR="00251BDF">
              <w:rPr>
                <w:webHidden/>
              </w:rPr>
              <w:tab/>
            </w:r>
            <w:r w:rsidR="00251BDF">
              <w:rPr>
                <w:webHidden/>
              </w:rPr>
              <w:fldChar w:fldCharType="begin"/>
            </w:r>
            <w:r w:rsidR="00251BDF">
              <w:rPr>
                <w:webHidden/>
              </w:rPr>
              <w:instrText xml:space="preserve"> PAGEREF _Toc131002010 \h </w:instrText>
            </w:r>
            <w:r w:rsidR="00251BDF">
              <w:rPr>
                <w:webHidden/>
              </w:rPr>
            </w:r>
            <w:r w:rsidR="00251BDF">
              <w:rPr>
                <w:webHidden/>
              </w:rPr>
              <w:fldChar w:fldCharType="separate"/>
            </w:r>
            <w:r w:rsidR="00251BDF">
              <w:rPr>
                <w:webHidden/>
              </w:rPr>
              <w:t>4</w:t>
            </w:r>
            <w:r w:rsidR="00251BDF">
              <w:rPr>
                <w:webHidden/>
              </w:rPr>
              <w:fldChar w:fldCharType="end"/>
            </w:r>
          </w:hyperlink>
        </w:p>
        <w:p w14:paraId="7461FA14" w14:textId="0B807622" w:rsidR="00251BDF" w:rsidRDefault="00251BDF">
          <w:pPr>
            <w:pStyle w:val="15"/>
            <w:rPr>
              <w:rFonts w:asciiTheme="minorHAnsi" w:eastAsiaTheme="minorEastAsia" w:hAnsiTheme="minorHAnsi"/>
              <w:b w:val="0"/>
              <w:sz w:val="22"/>
              <w:lang w:eastAsia="ru-RU"/>
            </w:rPr>
          </w:pPr>
          <w:hyperlink w:anchor="_Toc131002011" w:history="1">
            <w:r w:rsidRPr="00842372">
              <w:rPr>
                <w:rStyle w:val="af5"/>
              </w:rPr>
              <w:t>1 Проверка функционирования Курсис</w:t>
            </w:r>
            <w:r>
              <w:rPr>
                <w:webHidden/>
              </w:rPr>
              <w:tab/>
            </w:r>
            <w:r>
              <w:rPr>
                <w:webHidden/>
              </w:rPr>
              <w:fldChar w:fldCharType="begin"/>
            </w:r>
            <w:r>
              <w:rPr>
                <w:webHidden/>
              </w:rPr>
              <w:instrText xml:space="preserve"> PAGEREF _Toc131002011 \h </w:instrText>
            </w:r>
            <w:r>
              <w:rPr>
                <w:webHidden/>
              </w:rPr>
            </w:r>
            <w:r>
              <w:rPr>
                <w:webHidden/>
              </w:rPr>
              <w:fldChar w:fldCharType="separate"/>
            </w:r>
            <w:r>
              <w:rPr>
                <w:webHidden/>
              </w:rPr>
              <w:t>5</w:t>
            </w:r>
            <w:r>
              <w:rPr>
                <w:webHidden/>
              </w:rPr>
              <w:fldChar w:fldCharType="end"/>
            </w:r>
          </w:hyperlink>
        </w:p>
        <w:p w14:paraId="6DC3BA63" w14:textId="195CF389" w:rsidR="00251BDF" w:rsidRDefault="00251BDF">
          <w:pPr>
            <w:pStyle w:val="27"/>
            <w:rPr>
              <w:rFonts w:asciiTheme="minorHAnsi" w:eastAsiaTheme="minorEastAsia" w:hAnsiTheme="minorHAnsi"/>
              <w:noProof/>
              <w:sz w:val="22"/>
              <w:lang w:eastAsia="ru-RU"/>
            </w:rPr>
          </w:pPr>
          <w:hyperlink w:anchor="_Toc131002012" w:history="1">
            <w:r w:rsidRPr="00842372">
              <w:rPr>
                <w:rStyle w:val="af5"/>
                <w:noProof/>
              </w:rPr>
              <w:t>1.1 Частная проверка работоспособности Курсис по‍ методикам проверки</w:t>
            </w:r>
            <w:r>
              <w:rPr>
                <w:noProof/>
                <w:webHidden/>
              </w:rPr>
              <w:tab/>
            </w:r>
            <w:r>
              <w:rPr>
                <w:noProof/>
                <w:webHidden/>
              </w:rPr>
              <w:fldChar w:fldCharType="begin"/>
            </w:r>
            <w:r>
              <w:rPr>
                <w:noProof/>
                <w:webHidden/>
              </w:rPr>
              <w:instrText xml:space="preserve"> PAGEREF _Toc131002012 \h </w:instrText>
            </w:r>
            <w:r>
              <w:rPr>
                <w:noProof/>
                <w:webHidden/>
              </w:rPr>
            </w:r>
            <w:r>
              <w:rPr>
                <w:noProof/>
                <w:webHidden/>
              </w:rPr>
              <w:fldChar w:fldCharType="separate"/>
            </w:r>
            <w:r>
              <w:rPr>
                <w:noProof/>
                <w:webHidden/>
              </w:rPr>
              <w:t>5</w:t>
            </w:r>
            <w:r>
              <w:rPr>
                <w:noProof/>
                <w:webHidden/>
              </w:rPr>
              <w:fldChar w:fldCharType="end"/>
            </w:r>
          </w:hyperlink>
        </w:p>
        <w:p w14:paraId="08D2622D" w14:textId="25B536F4" w:rsidR="00251BDF" w:rsidRDefault="00251BDF">
          <w:pPr>
            <w:pStyle w:val="15"/>
            <w:rPr>
              <w:rFonts w:asciiTheme="minorHAnsi" w:eastAsiaTheme="minorEastAsia" w:hAnsiTheme="minorHAnsi"/>
              <w:b w:val="0"/>
              <w:sz w:val="22"/>
              <w:lang w:eastAsia="ru-RU"/>
            </w:rPr>
          </w:pPr>
          <w:hyperlink w:anchor="_Toc131002013" w:history="1">
            <w:r w:rsidRPr="00842372">
              <w:rPr>
                <w:rStyle w:val="af5"/>
              </w:rPr>
              <w:t>2 Процессы реализации (разработки) программы</w:t>
            </w:r>
            <w:r>
              <w:rPr>
                <w:webHidden/>
              </w:rPr>
              <w:tab/>
            </w:r>
            <w:r>
              <w:rPr>
                <w:webHidden/>
              </w:rPr>
              <w:fldChar w:fldCharType="begin"/>
            </w:r>
            <w:r>
              <w:rPr>
                <w:webHidden/>
              </w:rPr>
              <w:instrText xml:space="preserve"> PAGEREF _Toc131002013 \h </w:instrText>
            </w:r>
            <w:r>
              <w:rPr>
                <w:webHidden/>
              </w:rPr>
            </w:r>
            <w:r>
              <w:rPr>
                <w:webHidden/>
              </w:rPr>
              <w:fldChar w:fldCharType="separate"/>
            </w:r>
            <w:r>
              <w:rPr>
                <w:webHidden/>
              </w:rPr>
              <w:t>9</w:t>
            </w:r>
            <w:r>
              <w:rPr>
                <w:webHidden/>
              </w:rPr>
              <w:fldChar w:fldCharType="end"/>
            </w:r>
          </w:hyperlink>
        </w:p>
        <w:p w14:paraId="0A0D15B8" w14:textId="6AA12E53" w:rsidR="00251BDF" w:rsidRDefault="00251BDF">
          <w:pPr>
            <w:pStyle w:val="27"/>
            <w:rPr>
              <w:rFonts w:asciiTheme="minorHAnsi" w:eastAsiaTheme="minorEastAsia" w:hAnsiTheme="minorHAnsi"/>
              <w:noProof/>
              <w:sz w:val="22"/>
              <w:lang w:eastAsia="ru-RU"/>
            </w:rPr>
          </w:pPr>
          <w:hyperlink w:anchor="_Toc131002014" w:history="1">
            <w:r w:rsidRPr="00842372">
              <w:rPr>
                <w:rStyle w:val="af5"/>
                <w:noProof/>
              </w:rPr>
              <w:t>2.1 Проектирование</w:t>
            </w:r>
            <w:r>
              <w:rPr>
                <w:noProof/>
                <w:webHidden/>
              </w:rPr>
              <w:tab/>
            </w:r>
            <w:r>
              <w:rPr>
                <w:noProof/>
                <w:webHidden/>
              </w:rPr>
              <w:fldChar w:fldCharType="begin"/>
            </w:r>
            <w:r>
              <w:rPr>
                <w:noProof/>
                <w:webHidden/>
              </w:rPr>
              <w:instrText xml:space="preserve"> PAGEREF _Toc131002014 \h </w:instrText>
            </w:r>
            <w:r>
              <w:rPr>
                <w:noProof/>
                <w:webHidden/>
              </w:rPr>
            </w:r>
            <w:r>
              <w:rPr>
                <w:noProof/>
                <w:webHidden/>
              </w:rPr>
              <w:fldChar w:fldCharType="separate"/>
            </w:r>
            <w:r>
              <w:rPr>
                <w:noProof/>
                <w:webHidden/>
              </w:rPr>
              <w:t>9</w:t>
            </w:r>
            <w:r>
              <w:rPr>
                <w:noProof/>
                <w:webHidden/>
              </w:rPr>
              <w:fldChar w:fldCharType="end"/>
            </w:r>
          </w:hyperlink>
        </w:p>
        <w:p w14:paraId="3306DE41" w14:textId="40BFEDFA" w:rsidR="00251BDF" w:rsidRDefault="00251BDF">
          <w:pPr>
            <w:pStyle w:val="27"/>
            <w:rPr>
              <w:rFonts w:asciiTheme="minorHAnsi" w:eastAsiaTheme="minorEastAsia" w:hAnsiTheme="minorHAnsi"/>
              <w:noProof/>
              <w:sz w:val="22"/>
              <w:lang w:eastAsia="ru-RU"/>
            </w:rPr>
          </w:pPr>
          <w:hyperlink w:anchor="_Toc131002015" w:history="1">
            <w:r w:rsidRPr="00842372">
              <w:rPr>
                <w:rStyle w:val="af5"/>
                <w:noProof/>
              </w:rPr>
              <w:t>2.2 Конструирование</w:t>
            </w:r>
            <w:r>
              <w:rPr>
                <w:noProof/>
                <w:webHidden/>
              </w:rPr>
              <w:tab/>
            </w:r>
            <w:r>
              <w:rPr>
                <w:noProof/>
                <w:webHidden/>
              </w:rPr>
              <w:fldChar w:fldCharType="begin"/>
            </w:r>
            <w:r>
              <w:rPr>
                <w:noProof/>
                <w:webHidden/>
              </w:rPr>
              <w:instrText xml:space="preserve"> PAGEREF _Toc131002015 \h </w:instrText>
            </w:r>
            <w:r>
              <w:rPr>
                <w:noProof/>
                <w:webHidden/>
              </w:rPr>
            </w:r>
            <w:r>
              <w:rPr>
                <w:noProof/>
                <w:webHidden/>
              </w:rPr>
              <w:fldChar w:fldCharType="separate"/>
            </w:r>
            <w:r>
              <w:rPr>
                <w:noProof/>
                <w:webHidden/>
              </w:rPr>
              <w:t>9</w:t>
            </w:r>
            <w:r>
              <w:rPr>
                <w:noProof/>
                <w:webHidden/>
              </w:rPr>
              <w:fldChar w:fldCharType="end"/>
            </w:r>
          </w:hyperlink>
        </w:p>
        <w:p w14:paraId="2989361C" w14:textId="0F508D2E" w:rsidR="00251BDF" w:rsidRDefault="00251BDF">
          <w:pPr>
            <w:pStyle w:val="27"/>
            <w:rPr>
              <w:rFonts w:asciiTheme="minorHAnsi" w:eastAsiaTheme="minorEastAsia" w:hAnsiTheme="minorHAnsi"/>
              <w:noProof/>
              <w:sz w:val="22"/>
              <w:lang w:eastAsia="ru-RU"/>
            </w:rPr>
          </w:pPr>
          <w:hyperlink w:anchor="_Toc131002016" w:history="1">
            <w:r w:rsidRPr="00842372">
              <w:rPr>
                <w:rStyle w:val="af5"/>
                <w:noProof/>
              </w:rPr>
              <w:t>2.3 Сборка</w:t>
            </w:r>
            <w:r>
              <w:rPr>
                <w:noProof/>
                <w:webHidden/>
              </w:rPr>
              <w:tab/>
            </w:r>
            <w:r>
              <w:rPr>
                <w:noProof/>
                <w:webHidden/>
              </w:rPr>
              <w:fldChar w:fldCharType="begin"/>
            </w:r>
            <w:r>
              <w:rPr>
                <w:noProof/>
                <w:webHidden/>
              </w:rPr>
              <w:instrText xml:space="preserve"> PAGEREF _Toc131002016 \h </w:instrText>
            </w:r>
            <w:r>
              <w:rPr>
                <w:noProof/>
                <w:webHidden/>
              </w:rPr>
            </w:r>
            <w:r>
              <w:rPr>
                <w:noProof/>
                <w:webHidden/>
              </w:rPr>
              <w:fldChar w:fldCharType="separate"/>
            </w:r>
            <w:r>
              <w:rPr>
                <w:noProof/>
                <w:webHidden/>
              </w:rPr>
              <w:t>10</w:t>
            </w:r>
            <w:r>
              <w:rPr>
                <w:noProof/>
                <w:webHidden/>
              </w:rPr>
              <w:fldChar w:fldCharType="end"/>
            </w:r>
          </w:hyperlink>
        </w:p>
        <w:p w14:paraId="0FEDA97D" w14:textId="30C51522" w:rsidR="00251BDF" w:rsidRDefault="00251BDF">
          <w:pPr>
            <w:pStyle w:val="27"/>
            <w:rPr>
              <w:rFonts w:asciiTheme="minorHAnsi" w:eastAsiaTheme="minorEastAsia" w:hAnsiTheme="minorHAnsi"/>
              <w:noProof/>
              <w:sz w:val="22"/>
              <w:lang w:eastAsia="ru-RU"/>
            </w:rPr>
          </w:pPr>
          <w:hyperlink w:anchor="_Toc131002017" w:history="1">
            <w:r w:rsidRPr="00842372">
              <w:rPr>
                <w:rStyle w:val="af5"/>
                <w:noProof/>
              </w:rPr>
              <w:t>2.4 Квалификационное тестирование</w:t>
            </w:r>
            <w:r>
              <w:rPr>
                <w:noProof/>
                <w:webHidden/>
              </w:rPr>
              <w:tab/>
            </w:r>
            <w:r>
              <w:rPr>
                <w:noProof/>
                <w:webHidden/>
              </w:rPr>
              <w:fldChar w:fldCharType="begin"/>
            </w:r>
            <w:r>
              <w:rPr>
                <w:noProof/>
                <w:webHidden/>
              </w:rPr>
              <w:instrText xml:space="preserve"> PAGEREF _Toc131002017 \h </w:instrText>
            </w:r>
            <w:r>
              <w:rPr>
                <w:noProof/>
                <w:webHidden/>
              </w:rPr>
            </w:r>
            <w:r>
              <w:rPr>
                <w:noProof/>
                <w:webHidden/>
              </w:rPr>
              <w:fldChar w:fldCharType="separate"/>
            </w:r>
            <w:r>
              <w:rPr>
                <w:noProof/>
                <w:webHidden/>
              </w:rPr>
              <w:t>10</w:t>
            </w:r>
            <w:r>
              <w:rPr>
                <w:noProof/>
                <w:webHidden/>
              </w:rPr>
              <w:fldChar w:fldCharType="end"/>
            </w:r>
          </w:hyperlink>
        </w:p>
        <w:p w14:paraId="2B8BE7AB" w14:textId="7E85EE29" w:rsidR="00251BDF" w:rsidRDefault="00251BDF">
          <w:pPr>
            <w:pStyle w:val="27"/>
            <w:rPr>
              <w:rFonts w:asciiTheme="minorHAnsi" w:eastAsiaTheme="minorEastAsia" w:hAnsiTheme="minorHAnsi"/>
              <w:noProof/>
              <w:sz w:val="22"/>
              <w:lang w:eastAsia="ru-RU"/>
            </w:rPr>
          </w:pPr>
          <w:hyperlink w:anchor="_Toc131002018" w:history="1">
            <w:r w:rsidRPr="00842372">
              <w:rPr>
                <w:rStyle w:val="af5"/>
                <w:noProof/>
              </w:rPr>
              <w:t>2.5 Менеджмент конфигурации</w:t>
            </w:r>
            <w:r>
              <w:rPr>
                <w:noProof/>
                <w:webHidden/>
              </w:rPr>
              <w:tab/>
            </w:r>
            <w:r>
              <w:rPr>
                <w:noProof/>
                <w:webHidden/>
              </w:rPr>
              <w:fldChar w:fldCharType="begin"/>
            </w:r>
            <w:r>
              <w:rPr>
                <w:noProof/>
                <w:webHidden/>
              </w:rPr>
              <w:instrText xml:space="preserve"> PAGEREF _Toc131002018 \h </w:instrText>
            </w:r>
            <w:r>
              <w:rPr>
                <w:noProof/>
                <w:webHidden/>
              </w:rPr>
            </w:r>
            <w:r>
              <w:rPr>
                <w:noProof/>
                <w:webHidden/>
              </w:rPr>
              <w:fldChar w:fldCharType="separate"/>
            </w:r>
            <w:r>
              <w:rPr>
                <w:noProof/>
                <w:webHidden/>
              </w:rPr>
              <w:t>10</w:t>
            </w:r>
            <w:r>
              <w:rPr>
                <w:noProof/>
                <w:webHidden/>
              </w:rPr>
              <w:fldChar w:fldCharType="end"/>
            </w:r>
          </w:hyperlink>
        </w:p>
        <w:p w14:paraId="31435AFF" w14:textId="03E350C4" w:rsidR="00251BDF" w:rsidRDefault="00251BDF">
          <w:pPr>
            <w:pStyle w:val="27"/>
            <w:rPr>
              <w:rFonts w:asciiTheme="minorHAnsi" w:eastAsiaTheme="minorEastAsia" w:hAnsiTheme="minorHAnsi"/>
              <w:noProof/>
              <w:sz w:val="22"/>
              <w:lang w:eastAsia="ru-RU"/>
            </w:rPr>
          </w:pPr>
          <w:hyperlink w:anchor="_Toc131002019" w:history="1">
            <w:r w:rsidRPr="00842372">
              <w:rPr>
                <w:rStyle w:val="af5"/>
                <w:noProof/>
              </w:rPr>
              <w:t>2.6 Сопровождение Курсис</w:t>
            </w:r>
            <w:r>
              <w:rPr>
                <w:noProof/>
                <w:webHidden/>
              </w:rPr>
              <w:tab/>
            </w:r>
            <w:r>
              <w:rPr>
                <w:noProof/>
                <w:webHidden/>
              </w:rPr>
              <w:fldChar w:fldCharType="begin"/>
            </w:r>
            <w:r>
              <w:rPr>
                <w:noProof/>
                <w:webHidden/>
              </w:rPr>
              <w:instrText xml:space="preserve"> PAGEREF _Toc131002019 \h </w:instrText>
            </w:r>
            <w:r>
              <w:rPr>
                <w:noProof/>
                <w:webHidden/>
              </w:rPr>
            </w:r>
            <w:r>
              <w:rPr>
                <w:noProof/>
                <w:webHidden/>
              </w:rPr>
              <w:fldChar w:fldCharType="separate"/>
            </w:r>
            <w:r>
              <w:rPr>
                <w:noProof/>
                <w:webHidden/>
              </w:rPr>
              <w:t>11</w:t>
            </w:r>
            <w:r>
              <w:rPr>
                <w:noProof/>
                <w:webHidden/>
              </w:rPr>
              <w:fldChar w:fldCharType="end"/>
            </w:r>
          </w:hyperlink>
        </w:p>
        <w:p w14:paraId="0006B43E" w14:textId="706A5AF6" w:rsidR="00251BDF" w:rsidRDefault="00251BDF">
          <w:pPr>
            <w:pStyle w:val="27"/>
            <w:rPr>
              <w:rFonts w:asciiTheme="minorHAnsi" w:eastAsiaTheme="minorEastAsia" w:hAnsiTheme="minorHAnsi"/>
              <w:noProof/>
              <w:sz w:val="22"/>
              <w:lang w:eastAsia="ru-RU"/>
            </w:rPr>
          </w:pPr>
          <w:hyperlink w:anchor="_Toc131002020" w:history="1">
            <w:r w:rsidRPr="00842372">
              <w:rPr>
                <w:rStyle w:val="af5"/>
                <w:noProof/>
              </w:rPr>
              <w:t>2.7 Информация о количестве и квалификации разработчиков</w:t>
            </w:r>
            <w:r>
              <w:rPr>
                <w:noProof/>
                <w:webHidden/>
              </w:rPr>
              <w:tab/>
            </w:r>
            <w:r>
              <w:rPr>
                <w:noProof/>
                <w:webHidden/>
              </w:rPr>
              <w:fldChar w:fldCharType="begin"/>
            </w:r>
            <w:r>
              <w:rPr>
                <w:noProof/>
                <w:webHidden/>
              </w:rPr>
              <w:instrText xml:space="preserve"> PAGEREF _Toc131002020 \h </w:instrText>
            </w:r>
            <w:r>
              <w:rPr>
                <w:noProof/>
                <w:webHidden/>
              </w:rPr>
            </w:r>
            <w:r>
              <w:rPr>
                <w:noProof/>
                <w:webHidden/>
              </w:rPr>
              <w:fldChar w:fldCharType="separate"/>
            </w:r>
            <w:r>
              <w:rPr>
                <w:noProof/>
                <w:webHidden/>
              </w:rPr>
              <w:t>11</w:t>
            </w:r>
            <w:r>
              <w:rPr>
                <w:noProof/>
                <w:webHidden/>
              </w:rPr>
              <w:fldChar w:fldCharType="end"/>
            </w:r>
          </w:hyperlink>
        </w:p>
        <w:p w14:paraId="1C3D6C91" w14:textId="00CB51CB" w:rsidR="00251BDF" w:rsidRDefault="00251BDF">
          <w:pPr>
            <w:pStyle w:val="15"/>
            <w:rPr>
              <w:rFonts w:asciiTheme="minorHAnsi" w:eastAsiaTheme="minorEastAsia" w:hAnsiTheme="minorHAnsi"/>
              <w:b w:val="0"/>
              <w:sz w:val="22"/>
              <w:lang w:eastAsia="ru-RU"/>
            </w:rPr>
          </w:pPr>
          <w:hyperlink w:anchor="_Toc131002021" w:history="1">
            <w:r w:rsidRPr="00842372">
              <w:rPr>
                <w:rStyle w:val="af5"/>
              </w:rPr>
              <w:t>3 Процесс управления конфигурацией Курсис</w:t>
            </w:r>
            <w:r>
              <w:rPr>
                <w:webHidden/>
              </w:rPr>
              <w:tab/>
            </w:r>
            <w:r>
              <w:rPr>
                <w:webHidden/>
              </w:rPr>
              <w:fldChar w:fldCharType="begin"/>
            </w:r>
            <w:r>
              <w:rPr>
                <w:webHidden/>
              </w:rPr>
              <w:instrText xml:space="preserve"> PAGEREF _Toc131002021 \h </w:instrText>
            </w:r>
            <w:r>
              <w:rPr>
                <w:webHidden/>
              </w:rPr>
            </w:r>
            <w:r>
              <w:rPr>
                <w:webHidden/>
              </w:rPr>
              <w:fldChar w:fldCharType="separate"/>
            </w:r>
            <w:r>
              <w:rPr>
                <w:webHidden/>
              </w:rPr>
              <w:t>12</w:t>
            </w:r>
            <w:r>
              <w:rPr>
                <w:webHidden/>
              </w:rPr>
              <w:fldChar w:fldCharType="end"/>
            </w:r>
          </w:hyperlink>
        </w:p>
        <w:p w14:paraId="7B7AB96F" w14:textId="1EE567CD" w:rsidR="00251BDF" w:rsidRDefault="00251BDF">
          <w:pPr>
            <w:pStyle w:val="27"/>
            <w:rPr>
              <w:rFonts w:asciiTheme="minorHAnsi" w:eastAsiaTheme="minorEastAsia" w:hAnsiTheme="minorHAnsi"/>
              <w:noProof/>
              <w:sz w:val="22"/>
              <w:lang w:eastAsia="ru-RU"/>
            </w:rPr>
          </w:pPr>
          <w:hyperlink w:anchor="_Toc131002022" w:history="1">
            <w:r w:rsidRPr="00842372">
              <w:rPr>
                <w:rStyle w:val="af5"/>
                <w:noProof/>
              </w:rPr>
              <w:t>3.1 План управления конфигурацией</w:t>
            </w:r>
            <w:r>
              <w:rPr>
                <w:noProof/>
                <w:webHidden/>
              </w:rPr>
              <w:tab/>
            </w:r>
            <w:r>
              <w:rPr>
                <w:noProof/>
                <w:webHidden/>
              </w:rPr>
              <w:fldChar w:fldCharType="begin"/>
            </w:r>
            <w:r>
              <w:rPr>
                <w:noProof/>
                <w:webHidden/>
              </w:rPr>
              <w:instrText xml:space="preserve"> PAGEREF _Toc131002022 \h </w:instrText>
            </w:r>
            <w:r>
              <w:rPr>
                <w:noProof/>
                <w:webHidden/>
              </w:rPr>
            </w:r>
            <w:r>
              <w:rPr>
                <w:noProof/>
                <w:webHidden/>
              </w:rPr>
              <w:fldChar w:fldCharType="separate"/>
            </w:r>
            <w:r>
              <w:rPr>
                <w:noProof/>
                <w:webHidden/>
              </w:rPr>
              <w:t>12</w:t>
            </w:r>
            <w:r>
              <w:rPr>
                <w:noProof/>
                <w:webHidden/>
              </w:rPr>
              <w:fldChar w:fldCharType="end"/>
            </w:r>
          </w:hyperlink>
        </w:p>
        <w:p w14:paraId="2E28DF18" w14:textId="37D1E692" w:rsidR="00251BDF" w:rsidRDefault="00251BDF">
          <w:pPr>
            <w:pStyle w:val="27"/>
            <w:rPr>
              <w:rFonts w:asciiTheme="minorHAnsi" w:eastAsiaTheme="minorEastAsia" w:hAnsiTheme="minorHAnsi"/>
              <w:noProof/>
              <w:sz w:val="22"/>
              <w:lang w:eastAsia="ru-RU"/>
            </w:rPr>
          </w:pPr>
          <w:hyperlink w:anchor="_Toc131002023" w:history="1">
            <w:r w:rsidRPr="00842372">
              <w:rPr>
                <w:rStyle w:val="af5"/>
                <w:noProof/>
              </w:rPr>
              <w:t>3.2 Управление конфигурацией</w:t>
            </w:r>
            <w:r>
              <w:rPr>
                <w:noProof/>
                <w:webHidden/>
              </w:rPr>
              <w:tab/>
            </w:r>
            <w:r>
              <w:rPr>
                <w:noProof/>
                <w:webHidden/>
              </w:rPr>
              <w:fldChar w:fldCharType="begin"/>
            </w:r>
            <w:r>
              <w:rPr>
                <w:noProof/>
                <w:webHidden/>
              </w:rPr>
              <w:instrText xml:space="preserve"> PAGEREF _Toc131002023 \h </w:instrText>
            </w:r>
            <w:r>
              <w:rPr>
                <w:noProof/>
                <w:webHidden/>
              </w:rPr>
            </w:r>
            <w:r>
              <w:rPr>
                <w:noProof/>
                <w:webHidden/>
              </w:rPr>
              <w:fldChar w:fldCharType="separate"/>
            </w:r>
            <w:r>
              <w:rPr>
                <w:noProof/>
                <w:webHidden/>
              </w:rPr>
              <w:t>12</w:t>
            </w:r>
            <w:r>
              <w:rPr>
                <w:noProof/>
                <w:webHidden/>
              </w:rPr>
              <w:fldChar w:fldCharType="end"/>
            </w:r>
          </w:hyperlink>
        </w:p>
        <w:p w14:paraId="71037AA6" w14:textId="32647090" w:rsidR="00251BDF" w:rsidRDefault="00251BDF">
          <w:pPr>
            <w:pStyle w:val="27"/>
            <w:rPr>
              <w:rFonts w:asciiTheme="minorHAnsi" w:eastAsiaTheme="minorEastAsia" w:hAnsiTheme="minorHAnsi"/>
              <w:noProof/>
              <w:sz w:val="22"/>
              <w:lang w:eastAsia="ru-RU"/>
            </w:rPr>
          </w:pPr>
          <w:hyperlink w:anchor="_Toc131002024" w:history="1">
            <w:r w:rsidRPr="00842372">
              <w:rPr>
                <w:rStyle w:val="af5"/>
                <w:noProof/>
              </w:rPr>
              <w:t>3.3 Оценка конфигурации</w:t>
            </w:r>
            <w:r>
              <w:rPr>
                <w:noProof/>
                <w:webHidden/>
              </w:rPr>
              <w:tab/>
            </w:r>
            <w:r>
              <w:rPr>
                <w:noProof/>
                <w:webHidden/>
              </w:rPr>
              <w:fldChar w:fldCharType="begin"/>
            </w:r>
            <w:r>
              <w:rPr>
                <w:noProof/>
                <w:webHidden/>
              </w:rPr>
              <w:instrText xml:space="preserve"> PAGEREF _Toc131002024 \h </w:instrText>
            </w:r>
            <w:r>
              <w:rPr>
                <w:noProof/>
                <w:webHidden/>
              </w:rPr>
            </w:r>
            <w:r>
              <w:rPr>
                <w:noProof/>
                <w:webHidden/>
              </w:rPr>
              <w:fldChar w:fldCharType="separate"/>
            </w:r>
            <w:r>
              <w:rPr>
                <w:noProof/>
                <w:webHidden/>
              </w:rPr>
              <w:t>13</w:t>
            </w:r>
            <w:r>
              <w:rPr>
                <w:noProof/>
                <w:webHidden/>
              </w:rPr>
              <w:fldChar w:fldCharType="end"/>
            </w:r>
          </w:hyperlink>
        </w:p>
        <w:p w14:paraId="2D8537D4" w14:textId="55A37924" w:rsidR="00251BDF" w:rsidRDefault="00251BDF">
          <w:pPr>
            <w:pStyle w:val="27"/>
            <w:rPr>
              <w:rFonts w:asciiTheme="minorHAnsi" w:eastAsiaTheme="minorEastAsia" w:hAnsiTheme="minorHAnsi"/>
              <w:noProof/>
              <w:sz w:val="22"/>
              <w:lang w:eastAsia="ru-RU"/>
            </w:rPr>
          </w:pPr>
          <w:hyperlink w:anchor="_Toc131002025" w:history="1">
            <w:r w:rsidRPr="00842372">
              <w:rPr>
                <w:rStyle w:val="af5"/>
                <w:noProof/>
              </w:rPr>
              <w:t>3.4 Поставка и‍ менеджмент выпуска</w:t>
            </w:r>
            <w:r>
              <w:rPr>
                <w:noProof/>
                <w:webHidden/>
              </w:rPr>
              <w:tab/>
            </w:r>
            <w:r>
              <w:rPr>
                <w:noProof/>
                <w:webHidden/>
              </w:rPr>
              <w:fldChar w:fldCharType="begin"/>
            </w:r>
            <w:r>
              <w:rPr>
                <w:noProof/>
                <w:webHidden/>
              </w:rPr>
              <w:instrText xml:space="preserve"> PAGEREF _Toc131002025 \h </w:instrText>
            </w:r>
            <w:r>
              <w:rPr>
                <w:noProof/>
                <w:webHidden/>
              </w:rPr>
            </w:r>
            <w:r>
              <w:rPr>
                <w:noProof/>
                <w:webHidden/>
              </w:rPr>
              <w:fldChar w:fldCharType="separate"/>
            </w:r>
            <w:r>
              <w:rPr>
                <w:noProof/>
                <w:webHidden/>
              </w:rPr>
              <w:t>13</w:t>
            </w:r>
            <w:r>
              <w:rPr>
                <w:noProof/>
                <w:webHidden/>
              </w:rPr>
              <w:fldChar w:fldCharType="end"/>
            </w:r>
          </w:hyperlink>
        </w:p>
        <w:p w14:paraId="6ABB8DDD" w14:textId="12F3FAE6" w:rsidR="00251BDF" w:rsidRDefault="00251BDF">
          <w:pPr>
            <w:pStyle w:val="15"/>
            <w:rPr>
              <w:rFonts w:asciiTheme="minorHAnsi" w:eastAsiaTheme="minorEastAsia" w:hAnsiTheme="minorHAnsi"/>
              <w:b w:val="0"/>
              <w:sz w:val="22"/>
              <w:lang w:eastAsia="ru-RU"/>
            </w:rPr>
          </w:pPr>
          <w:hyperlink w:anchor="_Toc131002026" w:history="1">
            <w:r w:rsidRPr="00842372">
              <w:rPr>
                <w:rStyle w:val="af5"/>
              </w:rPr>
              <w:t>4 Процесс решения проблем в‍ Курсис</w:t>
            </w:r>
            <w:r>
              <w:rPr>
                <w:webHidden/>
              </w:rPr>
              <w:tab/>
            </w:r>
            <w:r>
              <w:rPr>
                <w:webHidden/>
              </w:rPr>
              <w:fldChar w:fldCharType="begin"/>
            </w:r>
            <w:r>
              <w:rPr>
                <w:webHidden/>
              </w:rPr>
              <w:instrText xml:space="preserve"> PAGEREF _Toc131002026 \h </w:instrText>
            </w:r>
            <w:r>
              <w:rPr>
                <w:webHidden/>
              </w:rPr>
            </w:r>
            <w:r>
              <w:rPr>
                <w:webHidden/>
              </w:rPr>
              <w:fldChar w:fldCharType="separate"/>
            </w:r>
            <w:r>
              <w:rPr>
                <w:webHidden/>
              </w:rPr>
              <w:t>14</w:t>
            </w:r>
            <w:r>
              <w:rPr>
                <w:webHidden/>
              </w:rPr>
              <w:fldChar w:fldCharType="end"/>
            </w:r>
          </w:hyperlink>
        </w:p>
        <w:p w14:paraId="383E4CEC" w14:textId="4AD24DDE" w:rsidR="00251BDF" w:rsidRDefault="00251BDF">
          <w:pPr>
            <w:pStyle w:val="27"/>
            <w:rPr>
              <w:rFonts w:asciiTheme="minorHAnsi" w:eastAsiaTheme="minorEastAsia" w:hAnsiTheme="minorHAnsi"/>
              <w:noProof/>
              <w:sz w:val="22"/>
              <w:lang w:eastAsia="ru-RU"/>
            </w:rPr>
          </w:pPr>
          <w:hyperlink w:anchor="_Toc131002027" w:history="1">
            <w:r w:rsidRPr="00842372">
              <w:rPr>
                <w:rStyle w:val="af5"/>
                <w:noProof/>
              </w:rPr>
              <w:t>4.1 Порядок обращения в‍ службу технической поддержки</w:t>
            </w:r>
            <w:r>
              <w:rPr>
                <w:noProof/>
                <w:webHidden/>
              </w:rPr>
              <w:tab/>
            </w:r>
            <w:r>
              <w:rPr>
                <w:noProof/>
                <w:webHidden/>
              </w:rPr>
              <w:fldChar w:fldCharType="begin"/>
            </w:r>
            <w:r>
              <w:rPr>
                <w:noProof/>
                <w:webHidden/>
              </w:rPr>
              <w:instrText xml:space="preserve"> PAGEREF _Toc131002027 \h </w:instrText>
            </w:r>
            <w:r>
              <w:rPr>
                <w:noProof/>
                <w:webHidden/>
              </w:rPr>
            </w:r>
            <w:r>
              <w:rPr>
                <w:noProof/>
                <w:webHidden/>
              </w:rPr>
              <w:fldChar w:fldCharType="separate"/>
            </w:r>
            <w:r>
              <w:rPr>
                <w:noProof/>
                <w:webHidden/>
              </w:rPr>
              <w:t>14</w:t>
            </w:r>
            <w:r>
              <w:rPr>
                <w:noProof/>
                <w:webHidden/>
              </w:rPr>
              <w:fldChar w:fldCharType="end"/>
            </w:r>
          </w:hyperlink>
        </w:p>
        <w:p w14:paraId="4919DA51" w14:textId="4718AFDF" w:rsidR="00251BDF" w:rsidRDefault="00251BDF">
          <w:pPr>
            <w:pStyle w:val="27"/>
            <w:rPr>
              <w:rFonts w:asciiTheme="minorHAnsi" w:eastAsiaTheme="minorEastAsia" w:hAnsiTheme="minorHAnsi"/>
              <w:noProof/>
              <w:sz w:val="22"/>
              <w:lang w:eastAsia="ru-RU"/>
            </w:rPr>
          </w:pPr>
          <w:hyperlink w:anchor="_Toc131002028" w:history="1">
            <w:r w:rsidRPr="00842372">
              <w:rPr>
                <w:rStyle w:val="af5"/>
                <w:noProof/>
              </w:rPr>
              <w:t>4.2 Приоритезация запросов</w:t>
            </w:r>
            <w:r>
              <w:rPr>
                <w:noProof/>
                <w:webHidden/>
              </w:rPr>
              <w:tab/>
            </w:r>
            <w:r>
              <w:rPr>
                <w:noProof/>
                <w:webHidden/>
              </w:rPr>
              <w:fldChar w:fldCharType="begin"/>
            </w:r>
            <w:r>
              <w:rPr>
                <w:noProof/>
                <w:webHidden/>
              </w:rPr>
              <w:instrText xml:space="preserve"> PAGEREF _Toc131002028 \h </w:instrText>
            </w:r>
            <w:r>
              <w:rPr>
                <w:noProof/>
                <w:webHidden/>
              </w:rPr>
            </w:r>
            <w:r>
              <w:rPr>
                <w:noProof/>
                <w:webHidden/>
              </w:rPr>
              <w:fldChar w:fldCharType="separate"/>
            </w:r>
            <w:r>
              <w:rPr>
                <w:noProof/>
                <w:webHidden/>
              </w:rPr>
              <w:t>14</w:t>
            </w:r>
            <w:r>
              <w:rPr>
                <w:noProof/>
                <w:webHidden/>
              </w:rPr>
              <w:fldChar w:fldCharType="end"/>
            </w:r>
          </w:hyperlink>
        </w:p>
        <w:p w14:paraId="7FD9346E" w14:textId="19C7E8EB" w:rsidR="00251BDF" w:rsidRDefault="00251BDF">
          <w:pPr>
            <w:pStyle w:val="27"/>
            <w:rPr>
              <w:rFonts w:asciiTheme="minorHAnsi" w:eastAsiaTheme="minorEastAsia" w:hAnsiTheme="minorHAnsi"/>
              <w:noProof/>
              <w:sz w:val="22"/>
              <w:lang w:eastAsia="ru-RU"/>
            </w:rPr>
          </w:pPr>
          <w:hyperlink w:anchor="_Toc131002029" w:history="1">
            <w:r w:rsidRPr="00842372">
              <w:rPr>
                <w:rStyle w:val="af5"/>
                <w:noProof/>
              </w:rPr>
              <w:t>4.3 Время работы и‍ расположение службы технической поддержки</w:t>
            </w:r>
            <w:r>
              <w:rPr>
                <w:noProof/>
                <w:webHidden/>
              </w:rPr>
              <w:tab/>
            </w:r>
            <w:r>
              <w:rPr>
                <w:noProof/>
                <w:webHidden/>
              </w:rPr>
              <w:fldChar w:fldCharType="begin"/>
            </w:r>
            <w:r>
              <w:rPr>
                <w:noProof/>
                <w:webHidden/>
              </w:rPr>
              <w:instrText xml:space="preserve"> PAGEREF _Toc131002029 \h </w:instrText>
            </w:r>
            <w:r>
              <w:rPr>
                <w:noProof/>
                <w:webHidden/>
              </w:rPr>
            </w:r>
            <w:r>
              <w:rPr>
                <w:noProof/>
                <w:webHidden/>
              </w:rPr>
              <w:fldChar w:fldCharType="separate"/>
            </w:r>
            <w:r>
              <w:rPr>
                <w:noProof/>
                <w:webHidden/>
              </w:rPr>
              <w:t>15</w:t>
            </w:r>
            <w:r>
              <w:rPr>
                <w:noProof/>
                <w:webHidden/>
              </w:rPr>
              <w:fldChar w:fldCharType="end"/>
            </w:r>
          </w:hyperlink>
        </w:p>
        <w:p w14:paraId="4ABD6C73" w14:textId="25E89402" w:rsidR="00251BDF" w:rsidRDefault="00251BDF">
          <w:pPr>
            <w:pStyle w:val="27"/>
            <w:rPr>
              <w:rFonts w:asciiTheme="minorHAnsi" w:eastAsiaTheme="minorEastAsia" w:hAnsiTheme="minorHAnsi"/>
              <w:noProof/>
              <w:sz w:val="22"/>
              <w:lang w:eastAsia="ru-RU"/>
            </w:rPr>
          </w:pPr>
          <w:hyperlink w:anchor="_Toc131002030" w:history="1">
            <w:r w:rsidRPr="00842372">
              <w:rPr>
                <w:rStyle w:val="af5"/>
                <w:noProof/>
              </w:rPr>
              <w:t>4.4 Регистрация, идентификация и‍ классификация запросов</w:t>
            </w:r>
            <w:r>
              <w:rPr>
                <w:noProof/>
                <w:webHidden/>
              </w:rPr>
              <w:tab/>
            </w:r>
            <w:r>
              <w:rPr>
                <w:noProof/>
                <w:webHidden/>
              </w:rPr>
              <w:fldChar w:fldCharType="begin"/>
            </w:r>
            <w:r>
              <w:rPr>
                <w:noProof/>
                <w:webHidden/>
              </w:rPr>
              <w:instrText xml:space="preserve"> PAGEREF _Toc131002030 \h </w:instrText>
            </w:r>
            <w:r>
              <w:rPr>
                <w:noProof/>
                <w:webHidden/>
              </w:rPr>
            </w:r>
            <w:r>
              <w:rPr>
                <w:noProof/>
                <w:webHidden/>
              </w:rPr>
              <w:fldChar w:fldCharType="separate"/>
            </w:r>
            <w:r>
              <w:rPr>
                <w:noProof/>
                <w:webHidden/>
              </w:rPr>
              <w:t>15</w:t>
            </w:r>
            <w:r>
              <w:rPr>
                <w:noProof/>
                <w:webHidden/>
              </w:rPr>
              <w:fldChar w:fldCharType="end"/>
            </w:r>
          </w:hyperlink>
        </w:p>
        <w:p w14:paraId="5FF667CB" w14:textId="0DBF8F08" w:rsidR="00251BDF" w:rsidRDefault="00251BDF">
          <w:pPr>
            <w:pStyle w:val="27"/>
            <w:rPr>
              <w:rFonts w:asciiTheme="minorHAnsi" w:eastAsiaTheme="minorEastAsia" w:hAnsiTheme="minorHAnsi"/>
              <w:noProof/>
              <w:sz w:val="22"/>
              <w:lang w:eastAsia="ru-RU"/>
            </w:rPr>
          </w:pPr>
          <w:hyperlink w:anchor="_Toc131002031" w:history="1">
            <w:r w:rsidRPr="00842372">
              <w:rPr>
                <w:rStyle w:val="af5"/>
                <w:noProof/>
              </w:rPr>
              <w:t>4.5 По</w:t>
            </w:r>
            <w:r w:rsidRPr="00842372">
              <w:rPr>
                <w:rStyle w:val="af5"/>
                <w:noProof/>
              </w:rPr>
              <w:t>р</w:t>
            </w:r>
            <w:r w:rsidRPr="00842372">
              <w:rPr>
                <w:rStyle w:val="af5"/>
                <w:noProof/>
              </w:rPr>
              <w:t>ядок обработки запросов</w:t>
            </w:r>
            <w:r>
              <w:rPr>
                <w:noProof/>
                <w:webHidden/>
              </w:rPr>
              <w:tab/>
            </w:r>
            <w:r>
              <w:rPr>
                <w:noProof/>
                <w:webHidden/>
              </w:rPr>
              <w:fldChar w:fldCharType="begin"/>
            </w:r>
            <w:r>
              <w:rPr>
                <w:noProof/>
                <w:webHidden/>
              </w:rPr>
              <w:instrText xml:space="preserve"> PAGEREF _Toc131002031 \h </w:instrText>
            </w:r>
            <w:r>
              <w:rPr>
                <w:noProof/>
                <w:webHidden/>
              </w:rPr>
            </w:r>
            <w:r>
              <w:rPr>
                <w:noProof/>
                <w:webHidden/>
              </w:rPr>
              <w:fldChar w:fldCharType="separate"/>
            </w:r>
            <w:r>
              <w:rPr>
                <w:noProof/>
                <w:webHidden/>
              </w:rPr>
              <w:t>15</w:t>
            </w:r>
            <w:r>
              <w:rPr>
                <w:noProof/>
                <w:webHidden/>
              </w:rPr>
              <w:fldChar w:fldCharType="end"/>
            </w:r>
          </w:hyperlink>
        </w:p>
        <w:p w14:paraId="32E492F3" w14:textId="0867EE64" w:rsidR="009E6C05" w:rsidRPr="007245ED" w:rsidRDefault="009E6C05" w:rsidP="002A6F64">
          <w:pPr>
            <w:spacing w:line="300" w:lineRule="auto"/>
          </w:pPr>
          <w:r w:rsidRPr="007245ED">
            <w:rPr>
              <w:bCs/>
            </w:rPr>
            <w:fldChar w:fldCharType="end"/>
          </w:r>
        </w:p>
      </w:sdtContent>
    </w:sdt>
    <w:p w14:paraId="4AC46DEB" w14:textId="6AE6F0CF" w:rsidR="00EB4AE1" w:rsidRPr="007245ED" w:rsidRDefault="00EB4AE1" w:rsidP="002A6F64">
      <w:pPr>
        <w:spacing w:after="160" w:line="300" w:lineRule="auto"/>
        <w:ind w:firstLine="0"/>
        <w:jc w:val="left"/>
      </w:pPr>
      <w:r w:rsidRPr="007245ED">
        <w:br w:type="page"/>
      </w:r>
    </w:p>
    <w:p w14:paraId="36F889D9" w14:textId="6947DB1A" w:rsidR="00B56730" w:rsidRPr="007245ED" w:rsidRDefault="00B56730" w:rsidP="007245ED">
      <w:pPr>
        <w:pStyle w:val="12"/>
        <w:numPr>
          <w:ilvl w:val="0"/>
          <w:numId w:val="0"/>
        </w:numPr>
        <w:spacing w:before="0" w:after="120" w:line="300" w:lineRule="auto"/>
        <w:jc w:val="center"/>
        <w:rPr>
          <w:szCs w:val="24"/>
        </w:rPr>
      </w:pPr>
      <w:bookmarkStart w:id="0" w:name="_Toc131002010"/>
      <w:r w:rsidRPr="007245ED">
        <w:rPr>
          <w:szCs w:val="24"/>
        </w:rPr>
        <w:lastRenderedPageBreak/>
        <w:t>Обозначения</w:t>
      </w:r>
      <w:r w:rsidR="00F30C9C" w:rsidRPr="007245ED">
        <w:rPr>
          <w:szCs w:val="24"/>
        </w:rPr>
        <w:t xml:space="preserve"> и</w:t>
      </w:r>
      <w:r w:rsidR="00F30C9C">
        <w:rPr>
          <w:szCs w:val="24"/>
        </w:rPr>
        <w:t xml:space="preserve">‍ </w:t>
      </w:r>
      <w:r w:rsidR="00F30C9C" w:rsidRPr="007245ED">
        <w:rPr>
          <w:szCs w:val="24"/>
        </w:rPr>
        <w:t>с</w:t>
      </w:r>
      <w:r w:rsidRPr="007245ED">
        <w:rPr>
          <w:szCs w:val="24"/>
        </w:rPr>
        <w:t>окращения</w:t>
      </w:r>
      <w:bookmarkEnd w:id="0"/>
    </w:p>
    <w:tbl>
      <w:tblPr>
        <w:tblW w:w="9639" w:type="dxa"/>
        <w:jc w:val="center"/>
        <w:tblLook w:val="04A0" w:firstRow="1" w:lastRow="0" w:firstColumn="1" w:lastColumn="0" w:noHBand="0" w:noVBand="1"/>
      </w:tblPr>
      <w:tblGrid>
        <w:gridCol w:w="1843"/>
        <w:gridCol w:w="7796"/>
      </w:tblGrid>
      <w:tr w:rsidR="00D64677" w:rsidRPr="007245ED" w14:paraId="6C51BCF2" w14:textId="77777777" w:rsidTr="00026131">
        <w:trPr>
          <w:trHeight w:val="334"/>
          <w:jc w:val="center"/>
        </w:trPr>
        <w:tc>
          <w:tcPr>
            <w:tcW w:w="1843" w:type="dxa"/>
            <w:shd w:val="clear" w:color="auto" w:fill="auto"/>
          </w:tcPr>
          <w:p w14:paraId="06322ED9" w14:textId="77777777" w:rsidR="00D64677" w:rsidRPr="007245ED" w:rsidRDefault="00D64677" w:rsidP="002A6F64">
            <w:pPr>
              <w:spacing w:line="300" w:lineRule="auto"/>
              <w:ind w:firstLine="0"/>
              <w:jc w:val="left"/>
              <w:rPr>
                <w:rFonts w:eastAsia="Calibri" w:cs="Times New Roman"/>
              </w:rPr>
            </w:pPr>
            <w:r w:rsidRPr="007245ED">
              <w:rPr>
                <w:rFonts w:eastAsia="Calibri" w:cs="Times New Roman"/>
              </w:rPr>
              <w:t>БД</w:t>
            </w:r>
          </w:p>
        </w:tc>
        <w:tc>
          <w:tcPr>
            <w:tcW w:w="7796" w:type="dxa"/>
            <w:shd w:val="clear" w:color="auto" w:fill="auto"/>
          </w:tcPr>
          <w:p w14:paraId="4E3BEF22" w14:textId="77777777" w:rsidR="00D64677" w:rsidRPr="007245ED" w:rsidRDefault="00D64677" w:rsidP="002A6F64">
            <w:pPr>
              <w:spacing w:line="300" w:lineRule="auto"/>
              <w:ind w:firstLine="0"/>
              <w:jc w:val="left"/>
              <w:rPr>
                <w:rFonts w:eastAsia="Calibri" w:cs="Times New Roman"/>
              </w:rPr>
            </w:pPr>
            <w:r w:rsidRPr="007245ED">
              <w:rPr>
                <w:rFonts w:eastAsia="Calibri" w:cs="Times New Roman"/>
              </w:rPr>
              <w:t>База данных</w:t>
            </w:r>
          </w:p>
        </w:tc>
      </w:tr>
      <w:tr w:rsidR="00D64677" w:rsidRPr="007245ED" w14:paraId="3E6CE741" w14:textId="77777777" w:rsidTr="00026131">
        <w:trPr>
          <w:trHeight w:val="334"/>
          <w:jc w:val="center"/>
        </w:trPr>
        <w:tc>
          <w:tcPr>
            <w:tcW w:w="1843" w:type="dxa"/>
            <w:shd w:val="clear" w:color="auto" w:fill="auto"/>
          </w:tcPr>
          <w:p w14:paraId="16CA88B4" w14:textId="77777777" w:rsidR="00D64677" w:rsidRPr="007245ED" w:rsidRDefault="00D64677" w:rsidP="002A6F64">
            <w:pPr>
              <w:spacing w:line="300" w:lineRule="auto"/>
              <w:ind w:firstLine="0"/>
              <w:jc w:val="left"/>
              <w:rPr>
                <w:rFonts w:eastAsia="Calibri" w:cs="Times New Roman"/>
              </w:rPr>
            </w:pPr>
            <w:r w:rsidRPr="007245ED">
              <w:rPr>
                <w:rFonts w:eastAsia="Calibri" w:cs="Times New Roman"/>
              </w:rPr>
              <w:t>ВМ</w:t>
            </w:r>
          </w:p>
        </w:tc>
        <w:tc>
          <w:tcPr>
            <w:tcW w:w="7796" w:type="dxa"/>
            <w:shd w:val="clear" w:color="auto" w:fill="auto"/>
          </w:tcPr>
          <w:p w14:paraId="72EB0D5F" w14:textId="77777777" w:rsidR="00D64677" w:rsidRPr="007245ED" w:rsidRDefault="00D64677" w:rsidP="002A6F64">
            <w:pPr>
              <w:spacing w:line="300" w:lineRule="auto"/>
              <w:ind w:firstLine="0"/>
              <w:jc w:val="left"/>
              <w:rPr>
                <w:rFonts w:eastAsia="Calibri" w:cs="Times New Roman"/>
              </w:rPr>
            </w:pPr>
            <w:r w:rsidRPr="007245ED">
              <w:rPr>
                <w:rFonts w:eastAsia="Calibri" w:cs="Times New Roman"/>
              </w:rPr>
              <w:t>Виртуальная машина</w:t>
            </w:r>
          </w:p>
        </w:tc>
      </w:tr>
      <w:tr w:rsidR="00D64677" w:rsidRPr="007245ED" w14:paraId="281E5CF9" w14:textId="77777777" w:rsidTr="00026131">
        <w:trPr>
          <w:jc w:val="center"/>
        </w:trPr>
        <w:tc>
          <w:tcPr>
            <w:tcW w:w="1843" w:type="dxa"/>
            <w:shd w:val="clear" w:color="auto" w:fill="auto"/>
          </w:tcPr>
          <w:p w14:paraId="72F07842" w14:textId="77777777" w:rsidR="00D64677" w:rsidRPr="007245ED" w:rsidRDefault="00D64677" w:rsidP="002A6F64">
            <w:pPr>
              <w:spacing w:line="300" w:lineRule="auto"/>
              <w:ind w:firstLine="0"/>
              <w:jc w:val="left"/>
              <w:rPr>
                <w:rFonts w:eastAsia="Calibri" w:cs="Times New Roman"/>
              </w:rPr>
            </w:pPr>
            <w:r w:rsidRPr="007245ED">
              <w:rPr>
                <w:rFonts w:eastAsia="Calibri" w:cs="Times New Roman"/>
              </w:rPr>
              <w:t>ИС</w:t>
            </w:r>
          </w:p>
        </w:tc>
        <w:tc>
          <w:tcPr>
            <w:tcW w:w="7796" w:type="dxa"/>
            <w:shd w:val="clear" w:color="auto" w:fill="auto"/>
          </w:tcPr>
          <w:p w14:paraId="0E427F67" w14:textId="77777777" w:rsidR="00D64677" w:rsidRPr="007245ED" w:rsidRDefault="00D64677" w:rsidP="002A6F64">
            <w:pPr>
              <w:spacing w:after="120" w:line="300" w:lineRule="auto"/>
              <w:ind w:firstLine="0"/>
              <w:jc w:val="left"/>
              <w:rPr>
                <w:rFonts w:eastAsia="Calibri" w:cs="Times New Roman"/>
              </w:rPr>
            </w:pPr>
            <w:r w:rsidRPr="007245ED">
              <w:rPr>
                <w:rFonts w:eastAsia="Calibri" w:cs="Times New Roman"/>
              </w:rPr>
              <w:t>Информационная система</w:t>
            </w:r>
          </w:p>
        </w:tc>
      </w:tr>
      <w:tr w:rsidR="00D64677" w:rsidRPr="007245ED" w14:paraId="14EEFF87" w14:textId="77777777" w:rsidTr="00026131">
        <w:trPr>
          <w:jc w:val="center"/>
        </w:trPr>
        <w:tc>
          <w:tcPr>
            <w:tcW w:w="1843" w:type="dxa"/>
            <w:shd w:val="clear" w:color="auto" w:fill="auto"/>
          </w:tcPr>
          <w:p w14:paraId="2FE18C08" w14:textId="77777777" w:rsidR="00D64677" w:rsidRPr="007245ED" w:rsidRDefault="00D64677" w:rsidP="002A6F64">
            <w:pPr>
              <w:spacing w:line="300" w:lineRule="auto"/>
              <w:ind w:firstLine="0"/>
              <w:jc w:val="left"/>
              <w:rPr>
                <w:rFonts w:eastAsia="Calibri" w:cs="Times New Roman"/>
              </w:rPr>
            </w:pPr>
            <w:r w:rsidRPr="007245ED">
              <w:rPr>
                <w:rFonts w:eastAsia="Calibri" w:cs="Times New Roman"/>
              </w:rPr>
              <w:t>ОС</w:t>
            </w:r>
          </w:p>
        </w:tc>
        <w:tc>
          <w:tcPr>
            <w:tcW w:w="7796" w:type="dxa"/>
            <w:shd w:val="clear" w:color="auto" w:fill="auto"/>
          </w:tcPr>
          <w:p w14:paraId="7AC5E4FF" w14:textId="77777777" w:rsidR="00D64677" w:rsidRPr="007245ED" w:rsidRDefault="00D64677" w:rsidP="002A6F64">
            <w:pPr>
              <w:spacing w:after="120" w:line="300" w:lineRule="auto"/>
              <w:ind w:firstLine="0"/>
              <w:jc w:val="left"/>
              <w:rPr>
                <w:rFonts w:eastAsia="Calibri" w:cs="Times New Roman"/>
              </w:rPr>
            </w:pPr>
            <w:r w:rsidRPr="007245ED">
              <w:rPr>
                <w:rFonts w:eastAsia="Calibri" w:cs="Times New Roman"/>
              </w:rPr>
              <w:t>Операционная система</w:t>
            </w:r>
          </w:p>
        </w:tc>
      </w:tr>
      <w:tr w:rsidR="00D64677" w:rsidRPr="007245ED" w14:paraId="10821B2F" w14:textId="77777777" w:rsidTr="00026131">
        <w:trPr>
          <w:jc w:val="center"/>
        </w:trPr>
        <w:tc>
          <w:tcPr>
            <w:tcW w:w="1843" w:type="dxa"/>
            <w:shd w:val="clear" w:color="auto" w:fill="auto"/>
          </w:tcPr>
          <w:p w14:paraId="2FCD9F4F" w14:textId="77777777" w:rsidR="00D64677" w:rsidRPr="007245ED" w:rsidRDefault="00D64677" w:rsidP="002A6F64">
            <w:pPr>
              <w:spacing w:line="300" w:lineRule="auto"/>
              <w:ind w:firstLine="0"/>
              <w:jc w:val="left"/>
              <w:rPr>
                <w:rFonts w:eastAsia="Calibri" w:cs="Times New Roman"/>
              </w:rPr>
            </w:pPr>
            <w:r w:rsidRPr="007245ED">
              <w:rPr>
                <w:rFonts w:eastAsia="Calibri" w:cs="Times New Roman"/>
              </w:rPr>
              <w:t>ПО</w:t>
            </w:r>
          </w:p>
        </w:tc>
        <w:tc>
          <w:tcPr>
            <w:tcW w:w="7796" w:type="dxa"/>
            <w:shd w:val="clear" w:color="auto" w:fill="auto"/>
          </w:tcPr>
          <w:p w14:paraId="7E655530" w14:textId="77777777" w:rsidR="00D64677" w:rsidRPr="007245ED" w:rsidRDefault="00D64677" w:rsidP="002A6F64">
            <w:pPr>
              <w:spacing w:after="120" w:line="300" w:lineRule="auto"/>
              <w:ind w:firstLine="0"/>
              <w:jc w:val="left"/>
              <w:rPr>
                <w:rFonts w:eastAsia="Calibri" w:cs="Times New Roman"/>
              </w:rPr>
            </w:pPr>
            <w:r w:rsidRPr="007245ED">
              <w:rPr>
                <w:rFonts w:eastAsia="Calibri" w:cs="Times New Roman"/>
              </w:rPr>
              <w:t>Программное обеспечение</w:t>
            </w:r>
          </w:p>
        </w:tc>
      </w:tr>
      <w:tr w:rsidR="00D64677" w:rsidRPr="007245ED" w14:paraId="3AB5D9CF" w14:textId="77777777" w:rsidTr="00026131">
        <w:trPr>
          <w:jc w:val="center"/>
        </w:trPr>
        <w:tc>
          <w:tcPr>
            <w:tcW w:w="1843" w:type="dxa"/>
            <w:shd w:val="clear" w:color="auto" w:fill="auto"/>
          </w:tcPr>
          <w:p w14:paraId="6A59A094" w14:textId="77777777" w:rsidR="00D64677" w:rsidRPr="007245ED" w:rsidRDefault="00D64677" w:rsidP="002A6F64">
            <w:pPr>
              <w:spacing w:line="300" w:lineRule="auto"/>
              <w:ind w:firstLine="0"/>
              <w:jc w:val="left"/>
              <w:rPr>
                <w:rFonts w:eastAsia="Calibri" w:cs="Times New Roman"/>
              </w:rPr>
            </w:pPr>
            <w:r w:rsidRPr="007245ED">
              <w:rPr>
                <w:rFonts w:eastAsia="Calibri" w:cs="Times New Roman"/>
              </w:rPr>
              <w:t>СУБД</w:t>
            </w:r>
          </w:p>
        </w:tc>
        <w:tc>
          <w:tcPr>
            <w:tcW w:w="7796" w:type="dxa"/>
            <w:shd w:val="clear" w:color="auto" w:fill="auto"/>
          </w:tcPr>
          <w:p w14:paraId="0B724B0D" w14:textId="77777777" w:rsidR="00D64677" w:rsidRPr="007245ED" w:rsidRDefault="00D64677" w:rsidP="002A6F64">
            <w:pPr>
              <w:spacing w:after="120" w:line="300" w:lineRule="auto"/>
              <w:ind w:firstLine="0"/>
              <w:jc w:val="left"/>
              <w:rPr>
                <w:rFonts w:eastAsia="Calibri" w:cs="Times New Roman"/>
              </w:rPr>
            </w:pPr>
            <w:r w:rsidRPr="007245ED">
              <w:rPr>
                <w:rFonts w:eastAsia="Calibri" w:cs="Times New Roman"/>
              </w:rPr>
              <w:t>Система управления базами данных</w:t>
            </w:r>
          </w:p>
        </w:tc>
      </w:tr>
      <w:tr w:rsidR="00D64677" w:rsidRPr="007245ED" w14:paraId="6E83EED9" w14:textId="77777777" w:rsidTr="00026131">
        <w:trPr>
          <w:jc w:val="center"/>
        </w:trPr>
        <w:tc>
          <w:tcPr>
            <w:tcW w:w="1843" w:type="dxa"/>
            <w:shd w:val="clear" w:color="auto" w:fill="auto"/>
          </w:tcPr>
          <w:p w14:paraId="6D71BADB" w14:textId="77777777" w:rsidR="00D64677" w:rsidRPr="007245ED" w:rsidRDefault="00D64677" w:rsidP="002A6F64">
            <w:pPr>
              <w:spacing w:line="300" w:lineRule="auto"/>
              <w:ind w:firstLine="0"/>
              <w:jc w:val="left"/>
              <w:rPr>
                <w:rFonts w:eastAsia="Calibri" w:cs="Times New Roman"/>
              </w:rPr>
            </w:pPr>
            <w:r w:rsidRPr="007245ED">
              <w:rPr>
                <w:rFonts w:eastAsia="Calibri" w:cs="Times New Roman"/>
              </w:rPr>
              <w:t>ТС</w:t>
            </w:r>
          </w:p>
        </w:tc>
        <w:tc>
          <w:tcPr>
            <w:tcW w:w="7796" w:type="dxa"/>
            <w:shd w:val="clear" w:color="auto" w:fill="auto"/>
          </w:tcPr>
          <w:p w14:paraId="3F1A4989" w14:textId="77777777" w:rsidR="00D64677" w:rsidRPr="007245ED" w:rsidRDefault="00D64677" w:rsidP="002A6F64">
            <w:pPr>
              <w:spacing w:after="120" w:line="300" w:lineRule="auto"/>
              <w:ind w:firstLine="0"/>
              <w:jc w:val="left"/>
              <w:rPr>
                <w:rFonts w:eastAsia="Calibri" w:cs="Times New Roman"/>
              </w:rPr>
            </w:pPr>
            <w:r w:rsidRPr="007245ED">
              <w:rPr>
                <w:rFonts w:eastAsia="Calibri" w:cs="Times New Roman"/>
              </w:rPr>
              <w:t>Техническое средство</w:t>
            </w:r>
          </w:p>
        </w:tc>
      </w:tr>
      <w:tr w:rsidR="00D64677" w:rsidRPr="007245ED" w14:paraId="584912F3" w14:textId="77777777" w:rsidTr="00026131">
        <w:trPr>
          <w:jc w:val="center"/>
        </w:trPr>
        <w:tc>
          <w:tcPr>
            <w:tcW w:w="1843" w:type="dxa"/>
            <w:shd w:val="clear" w:color="auto" w:fill="auto"/>
          </w:tcPr>
          <w:p w14:paraId="566EF21E" w14:textId="77777777" w:rsidR="00D64677" w:rsidRPr="007245ED" w:rsidRDefault="00D64677" w:rsidP="002A6F64">
            <w:pPr>
              <w:spacing w:line="300" w:lineRule="auto"/>
              <w:ind w:firstLine="0"/>
              <w:jc w:val="left"/>
              <w:rPr>
                <w:rFonts w:eastAsia="Calibri" w:cs="Times New Roman"/>
              </w:rPr>
            </w:pPr>
            <w:r w:rsidRPr="007245ED">
              <w:rPr>
                <w:rFonts w:eastAsia="Calibri" w:cs="Times New Roman"/>
              </w:rPr>
              <w:t>УЗ</w:t>
            </w:r>
          </w:p>
        </w:tc>
        <w:tc>
          <w:tcPr>
            <w:tcW w:w="7796" w:type="dxa"/>
            <w:shd w:val="clear" w:color="auto" w:fill="auto"/>
          </w:tcPr>
          <w:p w14:paraId="794B4954" w14:textId="77777777" w:rsidR="00D64677" w:rsidRPr="007245ED" w:rsidRDefault="00D64677" w:rsidP="002A6F64">
            <w:pPr>
              <w:spacing w:after="120" w:line="300" w:lineRule="auto"/>
              <w:ind w:firstLine="0"/>
              <w:jc w:val="left"/>
              <w:rPr>
                <w:rFonts w:eastAsia="Calibri" w:cs="Times New Roman"/>
              </w:rPr>
            </w:pPr>
            <w:r w:rsidRPr="007245ED">
              <w:rPr>
                <w:rFonts w:eastAsia="Calibri" w:cs="Times New Roman"/>
              </w:rPr>
              <w:t>Учётная запись</w:t>
            </w:r>
          </w:p>
        </w:tc>
      </w:tr>
    </w:tbl>
    <w:p w14:paraId="38B113E9" w14:textId="77777777" w:rsidR="00B56730" w:rsidRPr="007245ED" w:rsidRDefault="00B56730" w:rsidP="002A6F64">
      <w:pPr>
        <w:spacing w:after="160" w:line="300" w:lineRule="auto"/>
        <w:ind w:firstLine="0"/>
        <w:jc w:val="left"/>
      </w:pPr>
    </w:p>
    <w:p w14:paraId="2257C6E8" w14:textId="77777777" w:rsidR="00E8234C" w:rsidRPr="007245ED" w:rsidRDefault="00E8234C" w:rsidP="002A6F64">
      <w:pPr>
        <w:pStyle w:val="affc"/>
        <w:spacing w:line="300" w:lineRule="auto"/>
      </w:pPr>
      <w:bookmarkStart w:id="1" w:name="_Toc505395422"/>
    </w:p>
    <w:p w14:paraId="77577A02" w14:textId="730AE7E1" w:rsidR="0007077E" w:rsidRPr="007245ED" w:rsidRDefault="0007077E" w:rsidP="00087034">
      <w:pPr>
        <w:pStyle w:val="12"/>
      </w:pPr>
      <w:bookmarkStart w:id="2" w:name="_Toc131002011"/>
      <w:r w:rsidRPr="00087034">
        <w:lastRenderedPageBreak/>
        <w:t>Проверка</w:t>
      </w:r>
      <w:r w:rsidR="000F7243">
        <w:t xml:space="preserve"> функционирования</w:t>
      </w:r>
      <w:r w:rsidRPr="007245ED">
        <w:t xml:space="preserve"> </w:t>
      </w:r>
      <w:r w:rsidR="00B80F37">
        <w:t>Курсис</w:t>
      </w:r>
      <w:bookmarkEnd w:id="2"/>
    </w:p>
    <w:p w14:paraId="58938CF2" w14:textId="179BCD61" w:rsidR="00157EED" w:rsidRPr="007245ED" w:rsidRDefault="00214901" w:rsidP="002A6F64">
      <w:pPr>
        <w:pStyle w:val="affc"/>
        <w:spacing w:line="300" w:lineRule="auto"/>
      </w:pPr>
      <w:bookmarkStart w:id="3" w:name="_Toc121325875"/>
      <w:r w:rsidRPr="007245ED">
        <w:t xml:space="preserve">В </w:t>
      </w:r>
      <w:r w:rsidR="000F7243">
        <w:t xml:space="preserve">данном </w:t>
      </w:r>
      <w:r w:rsidRPr="007245ED">
        <w:t>разделе приведено описание способов проверки, позволяющих дать общее заключение</w:t>
      </w:r>
      <w:r w:rsidR="00F30C9C" w:rsidRPr="007245ED">
        <w:t xml:space="preserve"> о</w:t>
      </w:r>
      <w:r w:rsidR="00F30C9C">
        <w:t xml:space="preserve">‍ </w:t>
      </w:r>
      <w:r w:rsidR="00F30C9C" w:rsidRPr="007245ED">
        <w:t>р</w:t>
      </w:r>
      <w:r w:rsidRPr="007245ED">
        <w:t xml:space="preserve">аботоспособности </w:t>
      </w:r>
      <w:r w:rsidR="00B80F37">
        <w:t>Курсис</w:t>
      </w:r>
      <w:r w:rsidRPr="007245ED">
        <w:t>.</w:t>
      </w:r>
    </w:p>
    <w:p w14:paraId="71530411" w14:textId="03D4F823" w:rsidR="00EB11C6" w:rsidRPr="007245ED" w:rsidRDefault="002A6F64" w:rsidP="00DA3D3F">
      <w:pPr>
        <w:pStyle w:val="22"/>
        <w:numPr>
          <w:ilvl w:val="1"/>
          <w:numId w:val="15"/>
        </w:numPr>
        <w:spacing w:line="300" w:lineRule="auto"/>
      </w:pPr>
      <w:bookmarkStart w:id="4" w:name="_Toc131002012"/>
      <w:bookmarkEnd w:id="3"/>
      <w:r w:rsidRPr="007245ED">
        <w:t>Частная п</w:t>
      </w:r>
      <w:r w:rsidR="00EB11C6" w:rsidRPr="007245ED">
        <w:t xml:space="preserve">роверка работоспособности </w:t>
      </w:r>
      <w:r w:rsidR="00B80F37">
        <w:t>Курсис</w:t>
      </w:r>
      <w:r w:rsidR="00F30C9C" w:rsidRPr="007245ED">
        <w:t xml:space="preserve"> по</w:t>
      </w:r>
      <w:r w:rsidR="00F30C9C">
        <w:t xml:space="preserve">‍ </w:t>
      </w:r>
      <w:r w:rsidR="00F30C9C" w:rsidRPr="007245ED">
        <w:t>м</w:t>
      </w:r>
      <w:r w:rsidR="00EB11C6" w:rsidRPr="007245ED">
        <w:t>етодикам проверки</w:t>
      </w:r>
      <w:bookmarkEnd w:id="4"/>
    </w:p>
    <w:p w14:paraId="42657863" w14:textId="35B90FC1" w:rsidR="002E6C09" w:rsidRPr="007245ED" w:rsidRDefault="002E6C09" w:rsidP="002A6F64">
      <w:pPr>
        <w:spacing w:line="300" w:lineRule="auto"/>
        <w:contextualSpacing/>
        <w:rPr>
          <w:rFonts w:cs="Times New Roman"/>
          <w:szCs w:val="24"/>
        </w:rPr>
      </w:pPr>
      <w:r w:rsidRPr="007245ED">
        <w:rPr>
          <w:rFonts w:cs="Times New Roman"/>
          <w:szCs w:val="24"/>
        </w:rPr>
        <w:t xml:space="preserve">Проверка работоспособности </w:t>
      </w:r>
      <w:r w:rsidR="00B80F37">
        <w:rPr>
          <w:rFonts w:cs="Times New Roman"/>
          <w:szCs w:val="24"/>
        </w:rPr>
        <w:t>Курсис</w:t>
      </w:r>
      <w:r w:rsidRPr="007245ED">
        <w:rPr>
          <w:rFonts w:cs="Times New Roman"/>
          <w:szCs w:val="24"/>
        </w:rPr>
        <w:t xml:space="preserve"> осуществляется</w:t>
      </w:r>
      <w:r w:rsidR="00F30C9C" w:rsidRPr="007245ED">
        <w:rPr>
          <w:rFonts w:cs="Times New Roman"/>
          <w:szCs w:val="24"/>
        </w:rPr>
        <w:t xml:space="preserve"> по</w:t>
      </w:r>
      <w:r w:rsidR="00F30C9C">
        <w:rPr>
          <w:rFonts w:cs="Times New Roman"/>
          <w:szCs w:val="24"/>
        </w:rPr>
        <w:t xml:space="preserve">‍ </w:t>
      </w:r>
      <w:r w:rsidR="00F30C9C" w:rsidRPr="007245ED">
        <w:rPr>
          <w:rFonts w:cs="Times New Roman"/>
          <w:szCs w:val="24"/>
        </w:rPr>
        <w:t>м</w:t>
      </w:r>
      <w:r w:rsidRPr="007245ED">
        <w:rPr>
          <w:rFonts w:cs="Times New Roman"/>
          <w:szCs w:val="24"/>
        </w:rPr>
        <w:t>етодикам проверки, указанным</w:t>
      </w:r>
      <w:r w:rsidR="00F30C9C" w:rsidRPr="007245ED">
        <w:rPr>
          <w:rFonts w:cs="Times New Roman"/>
          <w:szCs w:val="24"/>
        </w:rPr>
        <w:t xml:space="preserve"> в</w:t>
      </w:r>
      <w:r w:rsidR="00F30C9C">
        <w:rPr>
          <w:rFonts w:cs="Times New Roman"/>
          <w:szCs w:val="24"/>
        </w:rPr>
        <w:t xml:space="preserve">‍ </w:t>
      </w:r>
      <w:r w:rsidR="00F30C9C" w:rsidRPr="007245ED">
        <w:rPr>
          <w:rFonts w:cs="Times New Roman"/>
          <w:szCs w:val="24"/>
        </w:rPr>
        <w:t>т</w:t>
      </w:r>
      <w:r w:rsidRPr="007245ED">
        <w:rPr>
          <w:rFonts w:cs="Times New Roman"/>
          <w:szCs w:val="24"/>
        </w:rPr>
        <w:t xml:space="preserve">аблице </w:t>
      </w:r>
      <w:r w:rsidR="000F7243">
        <w:rPr>
          <w:rFonts w:cs="Times New Roman"/>
          <w:szCs w:val="24"/>
        </w:rPr>
        <w:t>1</w:t>
      </w:r>
      <w:r w:rsidRPr="007245ED">
        <w:rPr>
          <w:rFonts w:cs="Times New Roman"/>
          <w:szCs w:val="24"/>
        </w:rPr>
        <w:t>.</w:t>
      </w:r>
    </w:p>
    <w:p w14:paraId="49C8519F" w14:textId="3D53DDDD" w:rsidR="002E6C09" w:rsidRPr="007245ED" w:rsidRDefault="00FA7C2E" w:rsidP="005D062F">
      <w:pPr>
        <w:keepNext/>
        <w:spacing w:line="300" w:lineRule="auto"/>
        <w:ind w:firstLine="0"/>
        <w:jc w:val="left"/>
        <w:rPr>
          <w:rFonts w:eastAsiaTheme="majorEastAsia" w:cstheme="majorBidi"/>
          <w:szCs w:val="32"/>
        </w:rPr>
      </w:pPr>
      <w:r w:rsidRPr="007245ED">
        <w:rPr>
          <w:rFonts w:eastAsiaTheme="majorEastAsia" w:cstheme="majorBidi"/>
          <w:szCs w:val="32"/>
        </w:rPr>
        <w:t xml:space="preserve">Таблица </w:t>
      </w:r>
      <w:r w:rsidR="000F7243">
        <w:rPr>
          <w:rFonts w:eastAsiaTheme="majorEastAsia" w:cstheme="majorBidi"/>
          <w:szCs w:val="32"/>
        </w:rPr>
        <w:t>1</w:t>
      </w:r>
      <w:r w:rsidRPr="007245ED">
        <w:rPr>
          <w:rFonts w:eastAsiaTheme="majorEastAsia" w:cstheme="majorBidi"/>
          <w:szCs w:val="32"/>
        </w:rPr>
        <w:t xml:space="preserve"> – </w:t>
      </w:r>
      <w:r w:rsidR="002E6C09" w:rsidRPr="007245ED">
        <w:rPr>
          <w:rFonts w:eastAsiaTheme="majorEastAsia" w:cstheme="majorBidi"/>
          <w:szCs w:val="32"/>
        </w:rPr>
        <w:t xml:space="preserve">Методики проведения проверки работоспособности </w:t>
      </w:r>
      <w:r w:rsidR="00B80F37">
        <w:rPr>
          <w:rFonts w:eastAsiaTheme="majorEastAsia" w:cstheme="majorBidi"/>
          <w:szCs w:val="32"/>
        </w:rPr>
        <w:t>Курсис</w:t>
      </w:r>
    </w:p>
    <w:tbl>
      <w:tblPr>
        <w:tblStyle w:val="37"/>
        <w:tblW w:w="5000" w:type="pct"/>
        <w:tblLook w:val="04A0" w:firstRow="1" w:lastRow="0" w:firstColumn="1" w:lastColumn="0" w:noHBand="0" w:noVBand="1"/>
      </w:tblPr>
      <w:tblGrid>
        <w:gridCol w:w="2190"/>
        <w:gridCol w:w="2652"/>
        <w:gridCol w:w="4502"/>
      </w:tblGrid>
      <w:tr w:rsidR="002E6C09" w:rsidRPr="007245ED" w14:paraId="06C90538" w14:textId="77777777" w:rsidTr="0028293C">
        <w:trPr>
          <w:tblHeader/>
        </w:trPr>
        <w:tc>
          <w:tcPr>
            <w:tcW w:w="1172" w:type="pct"/>
            <w:tcBorders>
              <w:bottom w:val="double" w:sz="4" w:space="0" w:color="auto"/>
            </w:tcBorders>
            <w:vAlign w:val="center"/>
          </w:tcPr>
          <w:p w14:paraId="24F00A91" w14:textId="77777777" w:rsidR="002E6C09" w:rsidRPr="007245ED" w:rsidRDefault="002E6C09" w:rsidP="005D062F">
            <w:pPr>
              <w:spacing w:line="240" w:lineRule="auto"/>
              <w:ind w:firstLine="0"/>
              <w:jc w:val="center"/>
              <w:rPr>
                <w:rFonts w:cs="Times New Roman"/>
                <w:snapToGrid w:val="0"/>
                <w:color w:val="000000"/>
                <w:sz w:val="20"/>
                <w:szCs w:val="20"/>
              </w:rPr>
            </w:pPr>
            <w:r w:rsidRPr="007245ED">
              <w:rPr>
                <w:rFonts w:cs="Times New Roman"/>
                <w:snapToGrid w:val="0"/>
                <w:color w:val="000000"/>
                <w:sz w:val="20"/>
                <w:szCs w:val="20"/>
              </w:rPr>
              <w:t>Наименование методики</w:t>
            </w:r>
          </w:p>
        </w:tc>
        <w:tc>
          <w:tcPr>
            <w:tcW w:w="1419" w:type="pct"/>
            <w:tcBorders>
              <w:bottom w:val="double" w:sz="4" w:space="0" w:color="auto"/>
            </w:tcBorders>
            <w:vAlign w:val="center"/>
          </w:tcPr>
          <w:p w14:paraId="27D2334B" w14:textId="74667748" w:rsidR="002E6C09" w:rsidRPr="007245ED" w:rsidRDefault="002E6C09" w:rsidP="005D062F">
            <w:pPr>
              <w:spacing w:line="240" w:lineRule="auto"/>
              <w:ind w:firstLine="0"/>
              <w:jc w:val="center"/>
              <w:rPr>
                <w:rFonts w:cs="Times New Roman"/>
                <w:snapToGrid w:val="0"/>
                <w:color w:val="000000"/>
                <w:sz w:val="20"/>
                <w:szCs w:val="20"/>
              </w:rPr>
            </w:pPr>
            <w:r w:rsidRPr="007245ED">
              <w:rPr>
                <w:rFonts w:cs="Times New Roman"/>
                <w:snapToGrid w:val="0"/>
                <w:color w:val="000000"/>
                <w:sz w:val="20"/>
                <w:szCs w:val="20"/>
              </w:rPr>
              <w:t xml:space="preserve">Исходное состояние </w:t>
            </w:r>
            <w:r w:rsidR="00B80F37">
              <w:rPr>
                <w:rFonts w:cs="Times New Roman"/>
                <w:snapToGrid w:val="0"/>
                <w:color w:val="000000"/>
                <w:sz w:val="20"/>
                <w:szCs w:val="20"/>
              </w:rPr>
              <w:t>Курсис</w:t>
            </w:r>
            <w:r w:rsidRPr="007245ED">
              <w:rPr>
                <w:rFonts w:cs="Times New Roman"/>
                <w:snapToGrid w:val="0"/>
                <w:color w:val="000000"/>
                <w:sz w:val="20"/>
                <w:szCs w:val="20"/>
              </w:rPr>
              <w:t xml:space="preserve"> перед началом теста</w:t>
            </w:r>
            <w:r w:rsidR="00F30C9C" w:rsidRPr="007245ED">
              <w:rPr>
                <w:rFonts w:cs="Times New Roman"/>
                <w:snapToGrid w:val="0"/>
                <w:color w:val="000000"/>
                <w:sz w:val="20"/>
                <w:szCs w:val="20"/>
              </w:rPr>
              <w:t xml:space="preserve"> и</w:t>
            </w:r>
            <w:r w:rsidR="00F30C9C">
              <w:rPr>
                <w:rFonts w:cs="Times New Roman"/>
                <w:snapToGrid w:val="0"/>
                <w:color w:val="000000"/>
                <w:sz w:val="20"/>
                <w:szCs w:val="20"/>
              </w:rPr>
              <w:t xml:space="preserve">‍ </w:t>
            </w:r>
            <w:r w:rsidR="00F30C9C" w:rsidRPr="007245ED">
              <w:rPr>
                <w:rFonts w:cs="Times New Roman"/>
                <w:snapToGrid w:val="0"/>
                <w:color w:val="000000"/>
                <w:sz w:val="20"/>
                <w:szCs w:val="20"/>
              </w:rPr>
              <w:t>д</w:t>
            </w:r>
            <w:r w:rsidRPr="007245ED">
              <w:rPr>
                <w:rFonts w:cs="Times New Roman"/>
                <w:snapToGrid w:val="0"/>
                <w:color w:val="000000"/>
                <w:sz w:val="20"/>
                <w:szCs w:val="20"/>
              </w:rPr>
              <w:t>ействия</w:t>
            </w:r>
            <w:r w:rsidR="00F30C9C" w:rsidRPr="007245ED">
              <w:rPr>
                <w:rFonts w:cs="Times New Roman"/>
                <w:snapToGrid w:val="0"/>
                <w:color w:val="000000"/>
                <w:sz w:val="20"/>
                <w:szCs w:val="20"/>
              </w:rPr>
              <w:t xml:space="preserve"> при</w:t>
            </w:r>
            <w:r w:rsidR="00F30C9C">
              <w:rPr>
                <w:rFonts w:cs="Times New Roman"/>
                <w:snapToGrid w:val="0"/>
                <w:color w:val="000000"/>
                <w:sz w:val="20"/>
                <w:szCs w:val="20"/>
              </w:rPr>
              <w:t xml:space="preserve">‍ </w:t>
            </w:r>
            <w:r w:rsidR="00F30C9C" w:rsidRPr="007245ED">
              <w:rPr>
                <w:rFonts w:cs="Times New Roman"/>
                <w:snapToGrid w:val="0"/>
                <w:color w:val="000000"/>
                <w:sz w:val="20"/>
                <w:szCs w:val="20"/>
              </w:rPr>
              <w:t>т</w:t>
            </w:r>
            <w:r w:rsidRPr="007245ED">
              <w:rPr>
                <w:rFonts w:cs="Times New Roman"/>
                <w:snapToGrid w:val="0"/>
                <w:color w:val="000000"/>
                <w:sz w:val="20"/>
                <w:szCs w:val="20"/>
              </w:rPr>
              <w:t>естировании</w:t>
            </w:r>
          </w:p>
        </w:tc>
        <w:tc>
          <w:tcPr>
            <w:tcW w:w="2409" w:type="pct"/>
            <w:tcBorders>
              <w:bottom w:val="double" w:sz="4" w:space="0" w:color="auto"/>
            </w:tcBorders>
            <w:vAlign w:val="center"/>
          </w:tcPr>
          <w:p w14:paraId="46069D30" w14:textId="7DCC96F3" w:rsidR="002E6C09" w:rsidRPr="007245ED" w:rsidRDefault="002E6C09" w:rsidP="005D062F">
            <w:pPr>
              <w:spacing w:line="240" w:lineRule="auto"/>
              <w:ind w:firstLine="0"/>
              <w:jc w:val="center"/>
              <w:rPr>
                <w:rFonts w:cs="Times New Roman"/>
                <w:snapToGrid w:val="0"/>
                <w:color w:val="000000"/>
                <w:sz w:val="20"/>
                <w:szCs w:val="20"/>
              </w:rPr>
            </w:pPr>
            <w:r w:rsidRPr="007245ED">
              <w:rPr>
                <w:rFonts w:cs="Times New Roman"/>
                <w:snapToGrid w:val="0"/>
                <w:color w:val="000000"/>
                <w:sz w:val="20"/>
                <w:szCs w:val="20"/>
              </w:rPr>
              <w:t>Критерий достижения положительного</w:t>
            </w:r>
            <w:r w:rsidR="00C2413E" w:rsidRPr="007245ED">
              <w:rPr>
                <w:rFonts w:cs="Times New Roman"/>
                <w:snapToGrid w:val="0"/>
                <w:color w:val="000000"/>
                <w:sz w:val="20"/>
                <w:szCs w:val="20"/>
              </w:rPr>
              <w:t xml:space="preserve"> </w:t>
            </w:r>
            <w:r w:rsidRPr="007245ED">
              <w:rPr>
                <w:rFonts w:cs="Times New Roman"/>
                <w:snapToGrid w:val="0"/>
                <w:color w:val="000000"/>
                <w:sz w:val="20"/>
                <w:szCs w:val="20"/>
              </w:rPr>
              <w:t>результата</w:t>
            </w:r>
          </w:p>
        </w:tc>
      </w:tr>
      <w:tr w:rsidR="002E6C09" w:rsidRPr="007245ED" w14:paraId="0C5DBF9A" w14:textId="77777777" w:rsidTr="00157EED">
        <w:tc>
          <w:tcPr>
            <w:tcW w:w="5000" w:type="pct"/>
            <w:gridSpan w:val="3"/>
            <w:tcBorders>
              <w:top w:val="double" w:sz="4" w:space="0" w:color="auto"/>
            </w:tcBorders>
          </w:tcPr>
          <w:p w14:paraId="68D9F375" w14:textId="77777777" w:rsidR="002E6C09" w:rsidRPr="007245ED" w:rsidRDefault="002E6C09" w:rsidP="005D062F">
            <w:pPr>
              <w:spacing w:line="240" w:lineRule="auto"/>
              <w:ind w:firstLine="0"/>
              <w:jc w:val="center"/>
              <w:rPr>
                <w:rFonts w:cs="Times New Roman"/>
                <w:sz w:val="20"/>
                <w:szCs w:val="20"/>
              </w:rPr>
            </w:pPr>
            <w:r w:rsidRPr="007245ED">
              <w:rPr>
                <w:rFonts w:cs="Times New Roman"/>
                <w:sz w:val="20"/>
                <w:szCs w:val="20"/>
              </w:rPr>
              <w:t>Функционирование подсистемы «Личный кабинет пользователя»</w:t>
            </w:r>
          </w:p>
        </w:tc>
      </w:tr>
      <w:tr w:rsidR="002E6C09" w:rsidRPr="007245ED" w14:paraId="07331EBA" w14:textId="77777777" w:rsidTr="0028293C">
        <w:trPr>
          <w:trHeight w:val="2973"/>
        </w:trPr>
        <w:tc>
          <w:tcPr>
            <w:tcW w:w="1172" w:type="pct"/>
          </w:tcPr>
          <w:p w14:paraId="038C203C" w14:textId="646EE56D"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 xml:space="preserve">Авторизация </w:t>
            </w:r>
            <w:r w:rsidRPr="007245ED">
              <w:rPr>
                <w:rFonts w:eastAsiaTheme="majorEastAsia" w:cstheme="majorBidi"/>
                <w:snapToGrid w:val="0"/>
                <w:color w:val="000000"/>
                <w:sz w:val="20"/>
                <w:szCs w:val="32"/>
              </w:rPr>
              <w:t>пользователя</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B80F37">
              <w:rPr>
                <w:rFonts w:eastAsiaTheme="majorEastAsia" w:cstheme="majorBidi"/>
                <w:sz w:val="20"/>
                <w:szCs w:val="32"/>
              </w:rPr>
              <w:t>Курсис</w:t>
            </w:r>
          </w:p>
        </w:tc>
        <w:tc>
          <w:tcPr>
            <w:tcW w:w="1419" w:type="pct"/>
          </w:tcPr>
          <w:p w14:paraId="31BD547F" w14:textId="1F3D1AD4" w:rsidR="002E6C09" w:rsidRPr="007245ED" w:rsidRDefault="002E6C09" w:rsidP="005D062F">
            <w:pPr>
              <w:numPr>
                <w:ilvl w:val="0"/>
                <w:numId w:val="2"/>
              </w:numPr>
              <w:spacing w:line="240" w:lineRule="auto"/>
              <w:jc w:val="left"/>
              <w:rPr>
                <w:rFonts w:eastAsiaTheme="majorEastAsia" w:cstheme="majorBidi"/>
                <w:sz w:val="20"/>
                <w:szCs w:val="32"/>
              </w:rPr>
            </w:pPr>
            <w:r w:rsidRPr="007245ED">
              <w:rPr>
                <w:rFonts w:eastAsiaTheme="majorEastAsia" w:cstheme="majorBidi"/>
                <w:sz w:val="20"/>
                <w:szCs w:val="32"/>
              </w:rPr>
              <w:t>Пользователь н</w:t>
            </w:r>
            <w:r w:rsidR="00643E07">
              <w:rPr>
                <w:rFonts w:eastAsiaTheme="majorEastAsia" w:cstheme="majorBidi"/>
                <w:sz w:val="20"/>
                <w:szCs w:val="32"/>
              </w:rPr>
              <w:t>еверно задаёт логин и (</w:t>
            </w:r>
            <w:r w:rsidRPr="007245ED">
              <w:rPr>
                <w:rFonts w:eastAsiaTheme="majorEastAsia" w:cstheme="majorBidi"/>
                <w:sz w:val="20"/>
                <w:szCs w:val="32"/>
              </w:rPr>
              <w:t>или</w:t>
            </w:r>
            <w:r w:rsidR="00643E07">
              <w:rPr>
                <w:rFonts w:eastAsiaTheme="majorEastAsia" w:cstheme="majorBidi"/>
                <w:sz w:val="20"/>
                <w:szCs w:val="32"/>
              </w:rPr>
              <w:t>)</w:t>
            </w:r>
            <w:r w:rsidRPr="007245ED">
              <w:rPr>
                <w:rFonts w:eastAsiaTheme="majorEastAsia" w:cstheme="majorBidi"/>
                <w:sz w:val="20"/>
                <w:szCs w:val="32"/>
              </w:rPr>
              <w:t xml:space="preserve"> пароль</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ытается авторизоваться;</w:t>
            </w:r>
          </w:p>
          <w:p w14:paraId="475F568A" w14:textId="23D64ABD" w:rsidR="002E6C09" w:rsidRPr="007245ED" w:rsidRDefault="002E6C09" w:rsidP="005D062F">
            <w:pPr>
              <w:numPr>
                <w:ilvl w:val="0"/>
                <w:numId w:val="2"/>
              </w:numPr>
              <w:spacing w:line="240" w:lineRule="auto"/>
              <w:jc w:val="left"/>
              <w:rPr>
                <w:rFonts w:eastAsiaTheme="majorEastAsia" w:cstheme="majorBidi"/>
                <w:sz w:val="20"/>
                <w:szCs w:val="32"/>
              </w:rPr>
            </w:pPr>
            <w:r w:rsidRPr="007245ED">
              <w:rPr>
                <w:rFonts w:eastAsiaTheme="majorEastAsia" w:cstheme="majorBidi"/>
                <w:sz w:val="20"/>
                <w:szCs w:val="32"/>
              </w:rPr>
              <w:t>Пользователь задаёт правильные логин</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ароль</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ытается авторизоваться</w:t>
            </w:r>
          </w:p>
          <w:p w14:paraId="2F87D422" w14:textId="0B8C6D8B" w:rsidR="002E6C09" w:rsidRPr="007245ED" w:rsidRDefault="002E6C09" w:rsidP="005D062F">
            <w:pPr>
              <w:numPr>
                <w:ilvl w:val="0"/>
                <w:numId w:val="2"/>
              </w:numPr>
              <w:spacing w:line="240" w:lineRule="auto"/>
              <w:jc w:val="left"/>
              <w:rPr>
                <w:rFonts w:eastAsiaTheme="majorEastAsia" w:cstheme="majorBidi"/>
                <w:sz w:val="20"/>
                <w:szCs w:val="32"/>
              </w:rPr>
            </w:pPr>
            <w:r w:rsidRPr="007245ED">
              <w:rPr>
                <w:rFonts w:eastAsiaTheme="majorEastAsia" w:cstheme="majorBidi"/>
                <w:sz w:val="20"/>
                <w:szCs w:val="32"/>
              </w:rPr>
              <w:t>Пользователь использует функцию восстановления пароля (кнопка «Забыли логин</w:t>
            </w:r>
            <w:r w:rsidR="00F30C9C" w:rsidRPr="007245ED">
              <w:rPr>
                <w:rFonts w:eastAsiaTheme="majorEastAsia" w:cstheme="majorBidi"/>
                <w:sz w:val="20"/>
                <w:szCs w:val="32"/>
              </w:rPr>
              <w:t xml:space="preserve"> или</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ароль?»)</w:t>
            </w:r>
          </w:p>
        </w:tc>
        <w:tc>
          <w:tcPr>
            <w:tcW w:w="2409" w:type="pct"/>
          </w:tcPr>
          <w:p w14:paraId="08E1FAB1" w14:textId="040AE6C6" w:rsidR="002E6C09" w:rsidRPr="007245ED" w:rsidRDefault="002E6C09" w:rsidP="005D062F">
            <w:pPr>
              <w:numPr>
                <w:ilvl w:val="0"/>
                <w:numId w:val="2"/>
              </w:numPr>
              <w:spacing w:line="240" w:lineRule="auto"/>
              <w:jc w:val="left"/>
              <w:rPr>
                <w:rFonts w:eastAsiaTheme="majorEastAsia" w:cstheme="majorBidi"/>
                <w:sz w:val="20"/>
                <w:szCs w:val="32"/>
              </w:rPr>
            </w:pPr>
            <w:r w:rsidRPr="007245ED">
              <w:rPr>
                <w:rFonts w:eastAsiaTheme="majorEastAsia" w:cstheme="majorBidi"/>
                <w:sz w:val="20"/>
                <w:szCs w:val="32"/>
              </w:rPr>
              <w:t xml:space="preserve">Открыта страница </w:t>
            </w:r>
            <w:r w:rsidRPr="007245ED">
              <w:rPr>
                <w:rFonts w:eastAsiaTheme="majorEastAsia" w:cstheme="majorBidi"/>
                <w:snapToGrid w:val="0"/>
                <w:color w:val="000000"/>
                <w:sz w:val="20"/>
                <w:szCs w:val="32"/>
              </w:rPr>
              <w:t>авторизации</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B80F37">
              <w:rPr>
                <w:rFonts w:eastAsiaTheme="majorEastAsia" w:cstheme="majorBidi"/>
                <w:sz w:val="20"/>
                <w:szCs w:val="32"/>
              </w:rPr>
              <w:t>Курсис</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с</w:t>
            </w:r>
            <w:r w:rsidRPr="007245ED">
              <w:rPr>
                <w:rFonts w:eastAsiaTheme="majorEastAsia" w:cstheme="majorBidi"/>
                <w:sz w:val="20"/>
                <w:szCs w:val="32"/>
              </w:rPr>
              <w:t>ообщением</w:t>
            </w:r>
            <w:r w:rsidR="00F30C9C" w:rsidRPr="007245ED">
              <w:rPr>
                <w:rFonts w:eastAsiaTheme="majorEastAsia" w:cstheme="majorBidi"/>
                <w:sz w:val="20"/>
                <w:szCs w:val="32"/>
              </w:rPr>
              <w:t xml:space="preserve"> о</w:t>
            </w:r>
            <w:r w:rsidR="00F30C9C">
              <w:rPr>
                <w:rFonts w:eastAsiaTheme="majorEastAsia" w:cstheme="majorBidi"/>
                <w:sz w:val="20"/>
                <w:szCs w:val="32"/>
              </w:rPr>
              <w:t xml:space="preserve">‍ </w:t>
            </w:r>
            <w:r w:rsidR="00F30C9C" w:rsidRPr="007245ED">
              <w:rPr>
                <w:rFonts w:eastAsiaTheme="majorEastAsia" w:cstheme="majorBidi"/>
                <w:sz w:val="20"/>
                <w:szCs w:val="32"/>
              </w:rPr>
              <w:t>н</w:t>
            </w:r>
            <w:r w:rsidRPr="007245ED">
              <w:rPr>
                <w:rFonts w:eastAsiaTheme="majorEastAsia" w:cstheme="majorBidi"/>
                <w:sz w:val="20"/>
                <w:szCs w:val="32"/>
              </w:rPr>
              <w:t>еверном имени пользователя</w:t>
            </w:r>
            <w:r w:rsidR="00F30C9C" w:rsidRPr="007245ED">
              <w:rPr>
                <w:rFonts w:eastAsiaTheme="majorEastAsia" w:cstheme="majorBidi"/>
                <w:sz w:val="20"/>
                <w:szCs w:val="32"/>
              </w:rPr>
              <w:t xml:space="preserve"> или</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ароле;</w:t>
            </w:r>
          </w:p>
          <w:p w14:paraId="605AFFB6" w14:textId="4F56DD2B" w:rsidR="002E6C09" w:rsidRPr="007245ED" w:rsidRDefault="002E6C09" w:rsidP="005D062F">
            <w:pPr>
              <w:numPr>
                <w:ilvl w:val="0"/>
                <w:numId w:val="2"/>
              </w:numPr>
              <w:spacing w:line="240" w:lineRule="auto"/>
              <w:jc w:val="left"/>
              <w:rPr>
                <w:rFonts w:eastAsiaTheme="majorEastAsia" w:cstheme="majorBidi"/>
                <w:sz w:val="20"/>
                <w:szCs w:val="32"/>
              </w:rPr>
            </w:pPr>
            <w:r w:rsidRPr="007245ED">
              <w:rPr>
                <w:rFonts w:eastAsiaTheme="majorEastAsia" w:cstheme="majorBidi"/>
                <w:sz w:val="20"/>
                <w:szCs w:val="32"/>
              </w:rPr>
              <w:t xml:space="preserve">Открыта страница личного кабинета пользователя </w:t>
            </w:r>
            <w:r w:rsidR="00B80F37">
              <w:rPr>
                <w:rFonts w:eastAsiaTheme="majorEastAsia" w:cstheme="majorBidi"/>
                <w:sz w:val="20"/>
                <w:szCs w:val="32"/>
              </w:rPr>
              <w:t>Курсис</w:t>
            </w:r>
            <w:r w:rsidR="0028293C" w:rsidRPr="007245ED">
              <w:rPr>
                <w:rFonts w:eastAsiaTheme="majorEastAsia" w:cstheme="majorBidi"/>
                <w:sz w:val="20"/>
                <w:szCs w:val="32"/>
              </w:rPr>
              <w:t>.</w:t>
            </w:r>
          </w:p>
          <w:p w14:paraId="1E10D7CA" w14:textId="6EB2DBAE" w:rsidR="002E6C09" w:rsidRPr="007245ED" w:rsidRDefault="002E6C09" w:rsidP="005D062F">
            <w:pPr>
              <w:numPr>
                <w:ilvl w:val="0"/>
                <w:numId w:val="2"/>
              </w:numPr>
              <w:spacing w:line="240" w:lineRule="auto"/>
              <w:jc w:val="left"/>
              <w:rPr>
                <w:rFonts w:eastAsiaTheme="majorEastAsia" w:cstheme="majorBidi"/>
                <w:sz w:val="20"/>
                <w:szCs w:val="32"/>
              </w:rPr>
            </w:pPr>
            <w:r w:rsidRPr="007245ED">
              <w:rPr>
                <w:rFonts w:eastAsiaTheme="majorEastAsia" w:cstheme="majorBidi"/>
                <w:sz w:val="20"/>
                <w:szCs w:val="32"/>
              </w:rPr>
              <w:t>Пользователь получает письмо</w:t>
            </w:r>
            <w:r w:rsidR="00F30C9C" w:rsidRPr="007245ED">
              <w:rPr>
                <w:rFonts w:eastAsiaTheme="majorEastAsia" w:cstheme="majorBidi"/>
                <w:sz w:val="20"/>
                <w:szCs w:val="32"/>
              </w:rPr>
              <w:t xml:space="preserve"> на</w:t>
            </w:r>
            <w:r w:rsidR="00F30C9C">
              <w:rPr>
                <w:rFonts w:eastAsiaTheme="majorEastAsia" w:cstheme="majorBidi"/>
                <w:sz w:val="20"/>
                <w:szCs w:val="32"/>
              </w:rPr>
              <w:t xml:space="preserve">‍ </w:t>
            </w:r>
            <w:r w:rsidR="00F30C9C" w:rsidRPr="007245ED">
              <w:rPr>
                <w:rFonts w:eastAsiaTheme="majorEastAsia" w:cstheme="majorBidi"/>
                <w:sz w:val="20"/>
                <w:szCs w:val="32"/>
              </w:rPr>
              <w:t>э</w:t>
            </w:r>
            <w:r w:rsidRPr="007245ED">
              <w:rPr>
                <w:rFonts w:eastAsiaTheme="majorEastAsia" w:cstheme="majorBidi"/>
                <w:sz w:val="20"/>
                <w:szCs w:val="32"/>
              </w:rPr>
              <w:t>лектронную почту</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с</w:t>
            </w:r>
            <w:r w:rsidRPr="007245ED">
              <w:rPr>
                <w:rFonts w:eastAsiaTheme="majorEastAsia" w:cstheme="majorBidi"/>
                <w:sz w:val="20"/>
                <w:szCs w:val="32"/>
              </w:rPr>
              <w:t>сылкой восстановления пароля, переходит</w:t>
            </w:r>
            <w:r w:rsidR="00F30C9C" w:rsidRPr="007245ED">
              <w:rPr>
                <w:rFonts w:eastAsiaTheme="majorEastAsia" w:cstheme="majorBidi"/>
                <w:sz w:val="20"/>
                <w:szCs w:val="32"/>
              </w:rPr>
              <w:t xml:space="preserve"> по</w:t>
            </w:r>
            <w:r w:rsidR="00F30C9C">
              <w:rPr>
                <w:rFonts w:eastAsiaTheme="majorEastAsia" w:cstheme="majorBidi"/>
                <w:sz w:val="20"/>
                <w:szCs w:val="32"/>
              </w:rPr>
              <w:t xml:space="preserve">‍ </w:t>
            </w:r>
            <w:r w:rsidR="00F30C9C" w:rsidRPr="007245ED">
              <w:rPr>
                <w:rFonts w:eastAsiaTheme="majorEastAsia" w:cstheme="majorBidi"/>
                <w:sz w:val="20"/>
                <w:szCs w:val="32"/>
              </w:rPr>
              <w:t>ней</w:t>
            </w:r>
            <w:r w:rsidR="00F30C9C">
              <w:rPr>
                <w:rFonts w:eastAsiaTheme="majorEastAsia" w:cstheme="majorBidi"/>
                <w:sz w:val="20"/>
                <w:szCs w:val="32"/>
              </w:rPr>
              <w:t xml:space="preserve">‍ </w:t>
            </w:r>
            <w:r w:rsidR="00F30C9C" w:rsidRPr="007245ED">
              <w:rPr>
                <w:rFonts w:eastAsiaTheme="majorEastAsia" w:cstheme="majorBidi"/>
                <w:sz w:val="20"/>
                <w:szCs w:val="32"/>
              </w:rPr>
              <w:t>и</w:t>
            </w:r>
            <w:r w:rsidR="00F30C9C">
              <w:rPr>
                <w:rFonts w:eastAsiaTheme="majorEastAsia" w:cstheme="majorBidi"/>
                <w:sz w:val="20"/>
                <w:szCs w:val="32"/>
              </w:rPr>
              <w:t xml:space="preserve">‍ </w:t>
            </w:r>
            <w:r w:rsidR="00F30C9C" w:rsidRPr="007245ED">
              <w:rPr>
                <w:rFonts w:eastAsiaTheme="majorEastAsia" w:cstheme="majorBidi"/>
                <w:sz w:val="20"/>
                <w:szCs w:val="32"/>
              </w:rPr>
              <w:t>в</w:t>
            </w:r>
            <w:r w:rsidRPr="007245ED">
              <w:rPr>
                <w:rFonts w:eastAsiaTheme="majorEastAsia" w:cstheme="majorBidi"/>
                <w:sz w:val="20"/>
                <w:szCs w:val="32"/>
              </w:rPr>
              <w:t>осстанавливает пароль</w:t>
            </w:r>
          </w:p>
        </w:tc>
      </w:tr>
      <w:tr w:rsidR="002E6C09" w:rsidRPr="007245ED" w14:paraId="2D4F4334" w14:textId="77777777" w:rsidTr="0028293C">
        <w:tc>
          <w:tcPr>
            <w:tcW w:w="1172" w:type="pct"/>
          </w:tcPr>
          <w:p w14:paraId="67AECD1C" w14:textId="5E90345A"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 xml:space="preserve">Проверка функционала личного </w:t>
            </w:r>
            <w:r w:rsidR="0028293C" w:rsidRPr="007245ED">
              <w:rPr>
                <w:rFonts w:eastAsiaTheme="majorEastAsia" w:cstheme="majorBidi"/>
                <w:sz w:val="20"/>
                <w:szCs w:val="32"/>
              </w:rPr>
              <w:t>кабинета пользователя</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р</w:t>
            </w:r>
            <w:r w:rsidR="0028293C" w:rsidRPr="007245ED">
              <w:rPr>
                <w:rFonts w:eastAsiaTheme="majorEastAsia" w:cstheme="majorBidi"/>
                <w:sz w:val="20"/>
                <w:szCs w:val="32"/>
              </w:rPr>
              <w:t>азличными ролями</w:t>
            </w:r>
          </w:p>
        </w:tc>
        <w:tc>
          <w:tcPr>
            <w:tcW w:w="1419" w:type="pct"/>
          </w:tcPr>
          <w:p w14:paraId="37FF8F21" w14:textId="009CFEAD" w:rsidR="002E6C09" w:rsidRPr="007245ED" w:rsidRDefault="002E6C09" w:rsidP="005D062F">
            <w:pPr>
              <w:numPr>
                <w:ilvl w:val="0"/>
                <w:numId w:val="2"/>
              </w:numPr>
              <w:spacing w:line="240" w:lineRule="auto"/>
              <w:jc w:val="left"/>
              <w:rPr>
                <w:rFonts w:eastAsiaTheme="majorEastAsia" w:cstheme="majorBidi"/>
                <w:sz w:val="20"/>
                <w:szCs w:val="32"/>
              </w:rPr>
            </w:pPr>
            <w:r w:rsidRPr="007245ED">
              <w:rPr>
                <w:rFonts w:eastAsiaTheme="majorEastAsia" w:cstheme="majorBidi"/>
                <w:sz w:val="20"/>
                <w:szCs w:val="32"/>
              </w:rPr>
              <w:t>Пользователь просматривает общую информацию</w:t>
            </w:r>
            <w:r w:rsidR="00F30C9C" w:rsidRPr="007245ED">
              <w:rPr>
                <w:rFonts w:eastAsiaTheme="majorEastAsia" w:cstheme="majorBidi"/>
                <w:sz w:val="20"/>
                <w:szCs w:val="32"/>
              </w:rPr>
              <w:t xml:space="preserve"> об</w:t>
            </w:r>
            <w:r w:rsidR="00F30C9C">
              <w:rPr>
                <w:rFonts w:eastAsiaTheme="majorEastAsia" w:cstheme="majorBidi"/>
                <w:sz w:val="20"/>
                <w:szCs w:val="32"/>
              </w:rPr>
              <w:t xml:space="preserve">‍ </w:t>
            </w:r>
            <w:r w:rsidR="00F30C9C" w:rsidRPr="007245ED">
              <w:rPr>
                <w:rFonts w:eastAsiaTheme="majorEastAsia" w:cstheme="majorBidi"/>
                <w:sz w:val="20"/>
                <w:szCs w:val="32"/>
              </w:rPr>
              <w:t>у</w:t>
            </w:r>
            <w:r w:rsidRPr="007245ED">
              <w:rPr>
                <w:rFonts w:eastAsiaTheme="majorEastAsia" w:cstheme="majorBidi"/>
                <w:sz w:val="20"/>
                <w:szCs w:val="32"/>
              </w:rPr>
              <w:t>чебном курсе: инструкции, учебно-тематический план, информация</w:t>
            </w:r>
            <w:r w:rsidR="00F30C9C" w:rsidRPr="007245ED">
              <w:rPr>
                <w:rFonts w:eastAsiaTheme="majorEastAsia" w:cstheme="majorBidi"/>
                <w:sz w:val="20"/>
                <w:szCs w:val="32"/>
              </w:rPr>
              <w:t xml:space="preserve"> о</w:t>
            </w:r>
            <w:r w:rsidR="00F30C9C">
              <w:rPr>
                <w:rFonts w:eastAsiaTheme="majorEastAsia" w:cstheme="majorBidi"/>
                <w:sz w:val="20"/>
                <w:szCs w:val="32"/>
              </w:rPr>
              <w:t xml:space="preserve">‍ </w:t>
            </w:r>
            <w:r w:rsidR="00F30C9C" w:rsidRPr="007245ED">
              <w:rPr>
                <w:rFonts w:eastAsiaTheme="majorEastAsia" w:cstheme="majorBidi"/>
                <w:sz w:val="20"/>
                <w:szCs w:val="32"/>
              </w:rPr>
              <w:t>р</w:t>
            </w:r>
            <w:r w:rsidRPr="007245ED">
              <w:rPr>
                <w:rFonts w:eastAsiaTheme="majorEastAsia" w:cstheme="majorBidi"/>
                <w:sz w:val="20"/>
                <w:szCs w:val="32"/>
              </w:rPr>
              <w:t>азработчиках учебных курсов</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д</w:t>
            </w:r>
            <w:r w:rsidRPr="007245ED">
              <w:rPr>
                <w:rFonts w:eastAsiaTheme="majorEastAsia" w:cstheme="majorBidi"/>
                <w:sz w:val="20"/>
                <w:szCs w:val="32"/>
              </w:rPr>
              <w:t>р.</w:t>
            </w:r>
          </w:p>
          <w:p w14:paraId="6222A44D" w14:textId="41FB9A92" w:rsidR="002E6C09" w:rsidRPr="007245ED" w:rsidRDefault="002E6C09" w:rsidP="005D062F">
            <w:pPr>
              <w:numPr>
                <w:ilvl w:val="0"/>
                <w:numId w:val="2"/>
              </w:numPr>
              <w:spacing w:line="240" w:lineRule="auto"/>
              <w:jc w:val="left"/>
              <w:rPr>
                <w:rFonts w:eastAsiaTheme="majorEastAsia" w:cstheme="majorBidi"/>
                <w:sz w:val="20"/>
                <w:szCs w:val="32"/>
              </w:rPr>
            </w:pPr>
            <w:r w:rsidRPr="007245ED">
              <w:rPr>
                <w:rFonts w:eastAsiaTheme="majorEastAsia" w:cstheme="majorBidi"/>
                <w:sz w:val="20"/>
                <w:szCs w:val="32"/>
              </w:rPr>
              <w:t>Просматривает материалы, доступные пользователю соответствующего учебного курса,</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лановые сроки</w:t>
            </w:r>
            <w:r w:rsidR="00F30C9C" w:rsidRPr="007245ED">
              <w:rPr>
                <w:rFonts w:eastAsiaTheme="majorEastAsia" w:cstheme="majorBidi"/>
                <w:sz w:val="20"/>
                <w:szCs w:val="32"/>
              </w:rPr>
              <w:t xml:space="preserve"> его</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рохождения.</w:t>
            </w:r>
          </w:p>
          <w:p w14:paraId="66060A78" w14:textId="375FB06E"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Проверяет информацию</w:t>
            </w:r>
            <w:r w:rsidR="00F30C9C" w:rsidRPr="007245ED">
              <w:rPr>
                <w:rFonts w:eastAsiaTheme="majorEastAsia" w:cstheme="majorBidi"/>
                <w:sz w:val="20"/>
                <w:szCs w:val="32"/>
              </w:rPr>
              <w:t xml:space="preserve"> об</w:t>
            </w:r>
            <w:r w:rsidR="00F30C9C">
              <w:rPr>
                <w:rFonts w:eastAsiaTheme="majorEastAsia" w:cstheme="majorBidi"/>
                <w:sz w:val="20"/>
                <w:szCs w:val="32"/>
              </w:rPr>
              <w:t xml:space="preserve">‍ </w:t>
            </w:r>
            <w:r w:rsidR="00F30C9C" w:rsidRPr="007245ED">
              <w:rPr>
                <w:rFonts w:eastAsiaTheme="majorEastAsia" w:cstheme="majorBidi"/>
                <w:sz w:val="20"/>
                <w:szCs w:val="32"/>
              </w:rPr>
              <w:t>а</w:t>
            </w:r>
            <w:r w:rsidRPr="007245ED">
              <w:rPr>
                <w:rFonts w:eastAsiaTheme="majorEastAsia" w:cstheme="majorBidi"/>
                <w:sz w:val="20"/>
                <w:szCs w:val="32"/>
              </w:rPr>
              <w:t>ктивности пользователя</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F30C9C" w:rsidRPr="007245ED">
              <w:rPr>
                <w:rFonts w:eastAsiaTheme="majorEastAsia" w:cstheme="majorBidi"/>
                <w:sz w:val="20"/>
                <w:szCs w:val="32"/>
              </w:rPr>
              <w:t>с</w:t>
            </w:r>
            <w:r w:rsidRPr="007245ED">
              <w:rPr>
                <w:rFonts w:eastAsiaTheme="majorEastAsia" w:cstheme="majorBidi"/>
                <w:sz w:val="20"/>
                <w:szCs w:val="32"/>
              </w:rPr>
              <w:t xml:space="preserve">оответствующем учебном курсе: </w:t>
            </w:r>
          </w:p>
          <w:p w14:paraId="10CC7809" w14:textId="38BF85BC" w:rsidR="002E6C09" w:rsidRPr="007245ED" w:rsidRDefault="002E6C09" w:rsidP="005D062F">
            <w:pPr>
              <w:numPr>
                <w:ilvl w:val="0"/>
                <w:numId w:val="3"/>
              </w:numPr>
              <w:spacing w:line="240" w:lineRule="auto"/>
              <w:ind w:left="0"/>
              <w:jc w:val="left"/>
              <w:rPr>
                <w:rFonts w:eastAsiaTheme="majorEastAsia" w:cstheme="majorBidi"/>
                <w:sz w:val="20"/>
                <w:szCs w:val="32"/>
              </w:rPr>
            </w:pPr>
            <w:r w:rsidRPr="007245ED">
              <w:rPr>
                <w:rFonts w:eastAsiaTheme="majorEastAsia" w:cstheme="majorBidi"/>
                <w:sz w:val="20"/>
                <w:szCs w:val="32"/>
              </w:rPr>
              <w:t>просмотренные</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не</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росмотренные учебные материалы;</w:t>
            </w:r>
          </w:p>
          <w:p w14:paraId="0F25ADF7" w14:textId="1B2E54FC" w:rsidR="002E6C09" w:rsidRPr="007245ED" w:rsidRDefault="002E6C09" w:rsidP="005D062F">
            <w:pPr>
              <w:numPr>
                <w:ilvl w:val="0"/>
                <w:numId w:val="3"/>
              </w:numPr>
              <w:spacing w:line="240" w:lineRule="auto"/>
              <w:ind w:left="0"/>
              <w:jc w:val="left"/>
              <w:rPr>
                <w:rFonts w:eastAsiaTheme="majorEastAsia" w:cstheme="majorBidi"/>
                <w:sz w:val="20"/>
                <w:szCs w:val="32"/>
              </w:rPr>
            </w:pPr>
            <w:r w:rsidRPr="007245ED">
              <w:rPr>
                <w:rFonts w:eastAsiaTheme="majorEastAsia" w:cstheme="majorBidi"/>
                <w:sz w:val="20"/>
                <w:szCs w:val="32"/>
              </w:rPr>
              <w:t>результаты</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с</w:t>
            </w:r>
            <w:r w:rsidRPr="007245ED">
              <w:rPr>
                <w:rFonts w:eastAsiaTheme="majorEastAsia" w:cstheme="majorBidi"/>
                <w:sz w:val="20"/>
                <w:szCs w:val="32"/>
              </w:rPr>
              <w:t>татистика прохождения промежуточного</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и</w:t>
            </w:r>
            <w:r w:rsidRPr="007245ED">
              <w:rPr>
                <w:rFonts w:eastAsiaTheme="majorEastAsia" w:cstheme="majorBidi"/>
                <w:sz w:val="20"/>
                <w:szCs w:val="32"/>
              </w:rPr>
              <w:t>тогового контроля</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F30C9C" w:rsidRPr="007245ED">
              <w:rPr>
                <w:rFonts w:eastAsiaTheme="majorEastAsia" w:cstheme="majorBidi"/>
                <w:sz w:val="20"/>
                <w:szCs w:val="32"/>
              </w:rPr>
              <w:t>р</w:t>
            </w:r>
            <w:r w:rsidRPr="007245ED">
              <w:rPr>
                <w:rFonts w:eastAsiaTheme="majorEastAsia" w:cstheme="majorBidi"/>
                <w:sz w:val="20"/>
                <w:szCs w:val="32"/>
              </w:rPr>
              <w:t>амках соответствующего учебного курса;</w:t>
            </w:r>
          </w:p>
          <w:p w14:paraId="2659CA64" w14:textId="15F97E6E" w:rsidR="002E6C09" w:rsidRPr="007245ED" w:rsidRDefault="002E6C09" w:rsidP="00373BE2">
            <w:pPr>
              <w:numPr>
                <w:ilvl w:val="0"/>
                <w:numId w:val="3"/>
              </w:numPr>
              <w:spacing w:line="240" w:lineRule="auto"/>
              <w:ind w:left="0"/>
              <w:jc w:val="left"/>
              <w:rPr>
                <w:rFonts w:eastAsiaTheme="majorEastAsia" w:cstheme="majorBidi"/>
                <w:sz w:val="20"/>
                <w:szCs w:val="32"/>
              </w:rPr>
            </w:pPr>
            <w:r w:rsidRPr="007245ED">
              <w:rPr>
                <w:rFonts w:eastAsiaTheme="majorEastAsia" w:cstheme="majorBidi"/>
                <w:sz w:val="20"/>
                <w:szCs w:val="32"/>
              </w:rPr>
              <w:t>документ (сертификат)</w:t>
            </w:r>
            <w:r w:rsidR="00F30C9C" w:rsidRPr="007245ED">
              <w:rPr>
                <w:rFonts w:eastAsiaTheme="majorEastAsia" w:cstheme="majorBidi"/>
                <w:sz w:val="20"/>
                <w:szCs w:val="32"/>
              </w:rPr>
              <w:t xml:space="preserve"> о</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рохождении дистанционного обучения</w:t>
            </w:r>
            <w:r w:rsidR="00F30C9C" w:rsidRPr="007245ED">
              <w:rPr>
                <w:rFonts w:eastAsiaTheme="majorEastAsia" w:cstheme="majorBidi"/>
                <w:sz w:val="20"/>
                <w:szCs w:val="32"/>
              </w:rPr>
              <w:t xml:space="preserve"> по</w:t>
            </w:r>
            <w:r w:rsidR="00F30C9C">
              <w:rPr>
                <w:rFonts w:eastAsiaTheme="majorEastAsia" w:cstheme="majorBidi"/>
                <w:sz w:val="20"/>
                <w:szCs w:val="32"/>
              </w:rPr>
              <w:t xml:space="preserve">‍ </w:t>
            </w:r>
            <w:r w:rsidR="00F30C9C" w:rsidRPr="007245ED">
              <w:rPr>
                <w:rFonts w:eastAsiaTheme="majorEastAsia" w:cstheme="majorBidi"/>
                <w:sz w:val="20"/>
                <w:szCs w:val="32"/>
              </w:rPr>
              <w:t>с</w:t>
            </w:r>
            <w:r w:rsidRPr="007245ED">
              <w:rPr>
                <w:rFonts w:eastAsiaTheme="majorEastAsia" w:cstheme="majorBidi"/>
                <w:sz w:val="20"/>
                <w:szCs w:val="32"/>
              </w:rPr>
              <w:t>оответствующему учебному курсу</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F30C9C" w:rsidRPr="007245ED">
              <w:rPr>
                <w:rFonts w:eastAsiaTheme="majorEastAsia" w:cstheme="majorBidi"/>
                <w:sz w:val="20"/>
                <w:szCs w:val="32"/>
              </w:rPr>
              <w:t>ф</w:t>
            </w:r>
            <w:r w:rsidRPr="007245ED">
              <w:rPr>
                <w:rFonts w:eastAsiaTheme="majorEastAsia" w:cstheme="majorBidi"/>
                <w:sz w:val="20"/>
                <w:szCs w:val="32"/>
              </w:rPr>
              <w:t xml:space="preserve">ормате </w:t>
            </w:r>
            <w:proofErr w:type="spellStart"/>
            <w:r w:rsidRPr="007245ED">
              <w:rPr>
                <w:rFonts w:eastAsiaTheme="majorEastAsia" w:cstheme="majorBidi"/>
                <w:sz w:val="20"/>
                <w:szCs w:val="32"/>
              </w:rPr>
              <w:t>pdf</w:t>
            </w:r>
            <w:proofErr w:type="spellEnd"/>
            <w:r w:rsidRPr="007245ED">
              <w:rPr>
                <w:rFonts w:eastAsiaTheme="majorEastAsia" w:cstheme="majorBidi"/>
                <w:sz w:val="20"/>
                <w:szCs w:val="32"/>
              </w:rPr>
              <w:t>)</w:t>
            </w:r>
          </w:p>
        </w:tc>
        <w:tc>
          <w:tcPr>
            <w:tcW w:w="2409" w:type="pct"/>
          </w:tcPr>
          <w:p w14:paraId="5DB63445" w14:textId="60DB9B0F"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Авторизованный пользователь может просмотреть общую информацию</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F30C9C" w:rsidRPr="007245ED">
              <w:rPr>
                <w:rFonts w:eastAsiaTheme="majorEastAsia" w:cstheme="majorBidi"/>
                <w:sz w:val="20"/>
                <w:szCs w:val="32"/>
              </w:rPr>
              <w:t>л</w:t>
            </w:r>
            <w:r w:rsidRPr="007245ED">
              <w:rPr>
                <w:rFonts w:eastAsiaTheme="majorEastAsia" w:cstheme="majorBidi"/>
                <w:sz w:val="20"/>
                <w:szCs w:val="32"/>
              </w:rPr>
              <w:t>ичном кабинете:</w:t>
            </w:r>
          </w:p>
          <w:p w14:paraId="32002205" w14:textId="77777777" w:rsidR="002E6C09" w:rsidRPr="007245ED" w:rsidRDefault="002E6C09" w:rsidP="005D062F">
            <w:pPr>
              <w:numPr>
                <w:ilvl w:val="0"/>
                <w:numId w:val="3"/>
              </w:numPr>
              <w:spacing w:line="240" w:lineRule="auto"/>
              <w:ind w:left="0"/>
              <w:jc w:val="left"/>
              <w:rPr>
                <w:rFonts w:eastAsiaTheme="majorEastAsia" w:cstheme="majorBidi"/>
                <w:sz w:val="20"/>
                <w:szCs w:val="32"/>
              </w:rPr>
            </w:pPr>
            <w:r w:rsidRPr="007245ED">
              <w:rPr>
                <w:rFonts w:eastAsiaTheme="majorEastAsia" w:cstheme="majorBidi"/>
                <w:sz w:val="20"/>
                <w:szCs w:val="32"/>
              </w:rPr>
              <w:t>ФИО;</w:t>
            </w:r>
          </w:p>
          <w:p w14:paraId="4A25E352" w14:textId="07FB596A" w:rsidR="002E6C09" w:rsidRPr="007245ED" w:rsidRDefault="002E6C09" w:rsidP="005D062F">
            <w:pPr>
              <w:numPr>
                <w:ilvl w:val="0"/>
                <w:numId w:val="3"/>
              </w:numPr>
              <w:spacing w:line="240" w:lineRule="auto"/>
              <w:ind w:left="0"/>
              <w:jc w:val="left"/>
              <w:rPr>
                <w:rFonts w:eastAsiaTheme="majorEastAsia" w:cstheme="majorBidi"/>
                <w:sz w:val="20"/>
                <w:szCs w:val="32"/>
              </w:rPr>
            </w:pPr>
            <w:r w:rsidRPr="007245ED">
              <w:rPr>
                <w:rFonts w:eastAsiaTheme="majorEastAsia" w:cstheme="majorBidi"/>
                <w:sz w:val="20"/>
                <w:szCs w:val="32"/>
              </w:rPr>
              <w:t>Должность (</w:t>
            </w:r>
            <w:r w:rsidR="0028293C" w:rsidRPr="007245ED">
              <w:rPr>
                <w:rFonts w:eastAsiaTheme="majorEastAsia" w:cstheme="majorBidi"/>
                <w:sz w:val="20"/>
                <w:szCs w:val="32"/>
              </w:rPr>
              <w:t>при наличии</w:t>
            </w:r>
            <w:r w:rsidRPr="007245ED">
              <w:rPr>
                <w:rFonts w:eastAsiaTheme="majorEastAsia" w:cstheme="majorBidi"/>
                <w:sz w:val="20"/>
                <w:szCs w:val="32"/>
              </w:rPr>
              <w:t>);</w:t>
            </w:r>
          </w:p>
          <w:p w14:paraId="2A8EA1E6" w14:textId="77777777" w:rsidR="002E6C09" w:rsidRPr="007245ED" w:rsidRDefault="002E6C09" w:rsidP="005D062F">
            <w:pPr>
              <w:numPr>
                <w:ilvl w:val="0"/>
                <w:numId w:val="3"/>
              </w:numPr>
              <w:spacing w:line="240" w:lineRule="auto"/>
              <w:ind w:left="0"/>
              <w:jc w:val="left"/>
              <w:rPr>
                <w:rFonts w:eastAsiaTheme="majorEastAsia" w:cstheme="majorBidi"/>
                <w:sz w:val="20"/>
                <w:szCs w:val="32"/>
              </w:rPr>
            </w:pPr>
            <w:r w:rsidRPr="007245ED">
              <w:rPr>
                <w:rFonts w:eastAsiaTheme="majorEastAsia" w:cstheme="majorBidi"/>
                <w:sz w:val="20"/>
                <w:szCs w:val="32"/>
              </w:rPr>
              <w:t>регион;</w:t>
            </w:r>
          </w:p>
          <w:p w14:paraId="3CE5B79E" w14:textId="24A556E6" w:rsidR="002E6C09" w:rsidRPr="007245ED" w:rsidRDefault="002E6C09" w:rsidP="005D062F">
            <w:pPr>
              <w:numPr>
                <w:ilvl w:val="0"/>
                <w:numId w:val="3"/>
              </w:numPr>
              <w:spacing w:line="240" w:lineRule="auto"/>
              <w:ind w:left="0"/>
              <w:jc w:val="left"/>
              <w:rPr>
                <w:rFonts w:eastAsiaTheme="majorEastAsia" w:cstheme="majorBidi"/>
                <w:sz w:val="20"/>
                <w:szCs w:val="32"/>
              </w:rPr>
            </w:pPr>
            <w:r w:rsidRPr="007245ED">
              <w:rPr>
                <w:rFonts w:eastAsiaTheme="majorEastAsia" w:cstheme="majorBidi"/>
                <w:sz w:val="20"/>
                <w:szCs w:val="32"/>
              </w:rPr>
              <w:t>место работы</w:t>
            </w:r>
            <w:r w:rsidR="0028293C" w:rsidRPr="007245ED">
              <w:rPr>
                <w:rFonts w:eastAsiaTheme="majorEastAsia" w:cstheme="majorBidi"/>
                <w:sz w:val="20"/>
                <w:szCs w:val="32"/>
              </w:rPr>
              <w:t xml:space="preserve"> (при наличии)</w:t>
            </w:r>
            <w:r w:rsidRPr="007245ED">
              <w:rPr>
                <w:rFonts w:eastAsiaTheme="majorEastAsia" w:cstheme="majorBidi"/>
                <w:sz w:val="20"/>
                <w:szCs w:val="32"/>
              </w:rPr>
              <w:t>;</w:t>
            </w:r>
          </w:p>
          <w:p w14:paraId="53C1F1AD" w14:textId="77777777" w:rsidR="002E6C09" w:rsidRPr="007245ED" w:rsidRDefault="002E6C09" w:rsidP="005D062F">
            <w:pPr>
              <w:numPr>
                <w:ilvl w:val="0"/>
                <w:numId w:val="3"/>
              </w:numPr>
              <w:spacing w:line="240" w:lineRule="auto"/>
              <w:ind w:left="0"/>
              <w:jc w:val="left"/>
              <w:rPr>
                <w:rFonts w:eastAsiaTheme="majorEastAsia" w:cstheme="majorBidi"/>
                <w:sz w:val="20"/>
                <w:szCs w:val="32"/>
              </w:rPr>
            </w:pPr>
            <w:r w:rsidRPr="007245ED">
              <w:rPr>
                <w:rFonts w:eastAsiaTheme="majorEastAsia" w:cstheme="majorBidi"/>
                <w:sz w:val="20"/>
                <w:szCs w:val="32"/>
              </w:rPr>
              <w:t>роль (студент/слушатель);</w:t>
            </w:r>
          </w:p>
          <w:p w14:paraId="52616C6A" w14:textId="77777777" w:rsidR="002E6C09" w:rsidRPr="007245ED" w:rsidRDefault="002E6C09" w:rsidP="005D062F">
            <w:pPr>
              <w:numPr>
                <w:ilvl w:val="0"/>
                <w:numId w:val="3"/>
              </w:numPr>
              <w:spacing w:line="240" w:lineRule="auto"/>
              <w:ind w:left="0"/>
              <w:jc w:val="left"/>
              <w:rPr>
                <w:rFonts w:eastAsiaTheme="majorEastAsia" w:cstheme="majorBidi"/>
                <w:sz w:val="20"/>
                <w:szCs w:val="32"/>
              </w:rPr>
            </w:pPr>
            <w:r w:rsidRPr="007245ED">
              <w:rPr>
                <w:rFonts w:eastAsiaTheme="majorEastAsia" w:cstheme="majorBidi"/>
                <w:sz w:val="20"/>
                <w:szCs w:val="32"/>
              </w:rPr>
              <w:t>имя пользователя (</w:t>
            </w:r>
            <w:r w:rsidRPr="007245ED">
              <w:rPr>
                <w:rFonts w:eastAsiaTheme="majorEastAsia" w:cstheme="majorBidi"/>
                <w:sz w:val="20"/>
                <w:szCs w:val="32"/>
                <w:lang w:val="en-US"/>
              </w:rPr>
              <w:t>login</w:t>
            </w:r>
            <w:r w:rsidRPr="007245ED">
              <w:rPr>
                <w:rFonts w:eastAsiaTheme="majorEastAsia" w:cstheme="majorBidi"/>
                <w:sz w:val="20"/>
                <w:szCs w:val="32"/>
              </w:rPr>
              <w:t>);</w:t>
            </w:r>
          </w:p>
          <w:p w14:paraId="7E88EDEE" w14:textId="4ABEF0A4"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 xml:space="preserve">Подписанный курс должен соответствовать </w:t>
            </w:r>
            <w:r w:rsidR="0028293C" w:rsidRPr="007245ED">
              <w:rPr>
                <w:rFonts w:eastAsiaTheme="majorEastAsia" w:cstheme="majorBidi"/>
                <w:sz w:val="20"/>
                <w:szCs w:val="32"/>
              </w:rPr>
              <w:t>роли</w:t>
            </w:r>
            <w:r w:rsidRPr="007245ED">
              <w:rPr>
                <w:rFonts w:eastAsiaTheme="majorEastAsia" w:cstheme="majorBidi"/>
                <w:sz w:val="20"/>
                <w:szCs w:val="32"/>
              </w:rPr>
              <w:t xml:space="preserve"> пользователя,</w:t>
            </w:r>
            <w:r w:rsidR="000F7243">
              <w:rPr>
                <w:rFonts w:eastAsiaTheme="majorEastAsia" w:cstheme="majorBidi"/>
                <w:sz w:val="20"/>
                <w:szCs w:val="32"/>
              </w:rPr>
              <w:t xml:space="preserve"> в случае,</w:t>
            </w:r>
            <w:r w:rsidRPr="007245ED">
              <w:rPr>
                <w:rFonts w:eastAsiaTheme="majorEastAsia" w:cstheme="majorBidi"/>
                <w:sz w:val="20"/>
                <w:szCs w:val="32"/>
              </w:rPr>
              <w:t xml:space="preserve"> если </w:t>
            </w:r>
            <w:r w:rsidR="000F7243">
              <w:rPr>
                <w:rFonts w:eastAsiaTheme="majorEastAsia" w:cstheme="majorBidi"/>
                <w:sz w:val="20"/>
                <w:szCs w:val="32"/>
              </w:rPr>
              <w:t>ролей пользователя</w:t>
            </w:r>
            <w:r w:rsidRPr="007245ED">
              <w:rPr>
                <w:rFonts w:eastAsiaTheme="majorEastAsia" w:cstheme="majorBidi"/>
                <w:sz w:val="20"/>
                <w:szCs w:val="32"/>
              </w:rPr>
              <w:t xml:space="preserve"> 2,</w:t>
            </w:r>
            <w:r w:rsidR="00F30C9C" w:rsidRPr="007245ED">
              <w:rPr>
                <w:rFonts w:eastAsiaTheme="majorEastAsia" w:cstheme="majorBidi"/>
                <w:sz w:val="20"/>
                <w:szCs w:val="32"/>
              </w:rPr>
              <w:t xml:space="preserve"> то</w:t>
            </w:r>
            <w:r w:rsidR="00F30C9C">
              <w:rPr>
                <w:rFonts w:eastAsiaTheme="majorEastAsia" w:cstheme="majorBidi"/>
                <w:sz w:val="20"/>
                <w:szCs w:val="32"/>
              </w:rPr>
              <w:t xml:space="preserve">‍ </w:t>
            </w:r>
            <w:r w:rsidR="00F30C9C" w:rsidRPr="007245ED">
              <w:rPr>
                <w:rFonts w:eastAsiaTheme="majorEastAsia" w:cstheme="majorBidi"/>
                <w:sz w:val="20"/>
                <w:szCs w:val="32"/>
              </w:rPr>
              <w:t>д</w:t>
            </w:r>
            <w:r w:rsidRPr="007245ED">
              <w:rPr>
                <w:rFonts w:eastAsiaTheme="majorEastAsia" w:cstheme="majorBidi"/>
                <w:sz w:val="20"/>
                <w:szCs w:val="32"/>
              </w:rPr>
              <w:t>олжно быть 2 курса;</w:t>
            </w:r>
          </w:p>
          <w:p w14:paraId="5221EEC4" w14:textId="5B7134D7"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Пользователю доступны</w:t>
            </w:r>
            <w:r w:rsidR="00F30C9C" w:rsidRPr="007245ED">
              <w:rPr>
                <w:rFonts w:eastAsiaTheme="majorEastAsia" w:cstheme="majorBidi"/>
                <w:sz w:val="20"/>
                <w:szCs w:val="32"/>
              </w:rPr>
              <w:t xml:space="preserve"> при</w:t>
            </w:r>
            <w:r w:rsidR="00F30C9C">
              <w:rPr>
                <w:rFonts w:eastAsiaTheme="majorEastAsia" w:cstheme="majorBidi"/>
                <w:sz w:val="20"/>
                <w:szCs w:val="32"/>
              </w:rPr>
              <w:t xml:space="preserve">‍ </w:t>
            </w:r>
            <w:r w:rsidR="00F30C9C" w:rsidRPr="007245ED">
              <w:rPr>
                <w:rFonts w:eastAsiaTheme="majorEastAsia" w:cstheme="majorBidi"/>
                <w:sz w:val="20"/>
                <w:szCs w:val="32"/>
              </w:rPr>
              <w:t>и</w:t>
            </w:r>
            <w:r w:rsidR="0028293C" w:rsidRPr="007245ED">
              <w:rPr>
                <w:rFonts w:eastAsiaTheme="majorEastAsia" w:cstheme="majorBidi"/>
                <w:sz w:val="20"/>
                <w:szCs w:val="32"/>
              </w:rPr>
              <w:t>зучении</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рохождени</w:t>
            </w:r>
            <w:r w:rsidR="0028293C" w:rsidRPr="007245ED">
              <w:rPr>
                <w:rFonts w:eastAsiaTheme="majorEastAsia" w:cstheme="majorBidi"/>
                <w:sz w:val="20"/>
                <w:szCs w:val="32"/>
              </w:rPr>
              <w:t>и</w:t>
            </w:r>
            <w:r w:rsidRPr="007245ED">
              <w:rPr>
                <w:rFonts w:eastAsiaTheme="majorEastAsia" w:cstheme="majorBidi"/>
                <w:sz w:val="20"/>
                <w:szCs w:val="32"/>
              </w:rPr>
              <w:t xml:space="preserve"> курса </w:t>
            </w:r>
            <w:r w:rsidR="0028293C" w:rsidRPr="007245ED">
              <w:rPr>
                <w:rFonts w:eastAsiaTheme="majorEastAsia" w:cstheme="majorBidi"/>
                <w:sz w:val="20"/>
                <w:szCs w:val="32"/>
              </w:rPr>
              <w:t>размещаемые материалы.</w:t>
            </w:r>
          </w:p>
          <w:p w14:paraId="74243D44" w14:textId="423B50D0" w:rsidR="002E6C09" w:rsidRPr="007245ED" w:rsidRDefault="002E6C09" w:rsidP="00373BE2">
            <w:pPr>
              <w:spacing w:line="240" w:lineRule="auto"/>
              <w:ind w:firstLine="0"/>
              <w:jc w:val="left"/>
              <w:rPr>
                <w:rFonts w:eastAsiaTheme="majorEastAsia" w:cstheme="majorBidi"/>
                <w:sz w:val="20"/>
                <w:szCs w:val="32"/>
              </w:rPr>
            </w:pPr>
            <w:r w:rsidRPr="007245ED">
              <w:rPr>
                <w:rFonts w:eastAsiaTheme="majorEastAsia" w:cstheme="majorBidi"/>
                <w:sz w:val="20"/>
                <w:szCs w:val="32"/>
              </w:rPr>
              <w:t>Если пользователь прошел обучение,</w:t>
            </w:r>
            <w:r w:rsidR="00F30C9C" w:rsidRPr="007245ED">
              <w:rPr>
                <w:rFonts w:eastAsiaTheme="majorEastAsia" w:cstheme="majorBidi"/>
                <w:sz w:val="20"/>
                <w:szCs w:val="32"/>
              </w:rPr>
              <w:t xml:space="preserve"> ему</w:t>
            </w:r>
            <w:r w:rsidR="00F30C9C">
              <w:rPr>
                <w:rFonts w:eastAsiaTheme="majorEastAsia" w:cstheme="majorBidi"/>
                <w:sz w:val="20"/>
                <w:szCs w:val="32"/>
              </w:rPr>
              <w:t xml:space="preserve">‍ </w:t>
            </w:r>
            <w:r w:rsidR="00F30C9C" w:rsidRPr="007245ED">
              <w:rPr>
                <w:rFonts w:eastAsiaTheme="majorEastAsia" w:cstheme="majorBidi"/>
                <w:sz w:val="20"/>
                <w:szCs w:val="32"/>
              </w:rPr>
              <w:t>д</w:t>
            </w:r>
            <w:r w:rsidRPr="007245ED">
              <w:rPr>
                <w:rFonts w:eastAsiaTheme="majorEastAsia" w:cstheme="majorBidi"/>
                <w:sz w:val="20"/>
                <w:szCs w:val="32"/>
              </w:rPr>
              <w:t>оступен/доступны документы</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F30C9C" w:rsidRPr="007245ED">
              <w:rPr>
                <w:rFonts w:eastAsiaTheme="majorEastAsia" w:cstheme="majorBidi"/>
                <w:sz w:val="20"/>
                <w:szCs w:val="32"/>
              </w:rPr>
              <w:t>э</w:t>
            </w:r>
            <w:r w:rsidRPr="007245ED">
              <w:rPr>
                <w:rFonts w:eastAsiaTheme="majorEastAsia" w:cstheme="majorBidi"/>
                <w:sz w:val="20"/>
                <w:szCs w:val="32"/>
              </w:rPr>
              <w:t>лектронном виде</w:t>
            </w:r>
            <w:r w:rsidR="00F30C9C" w:rsidRPr="007245ED">
              <w:rPr>
                <w:rFonts w:eastAsiaTheme="majorEastAsia" w:cstheme="majorBidi"/>
                <w:sz w:val="20"/>
                <w:szCs w:val="32"/>
              </w:rPr>
              <w:t xml:space="preserve"> о</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ройденной подготовке</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F30C9C" w:rsidRPr="007245ED">
              <w:rPr>
                <w:rFonts w:eastAsiaTheme="majorEastAsia" w:cstheme="majorBidi"/>
                <w:sz w:val="20"/>
                <w:szCs w:val="32"/>
              </w:rPr>
              <w:t>ф</w:t>
            </w:r>
            <w:r w:rsidRPr="007245ED">
              <w:rPr>
                <w:rFonts w:eastAsiaTheme="majorEastAsia" w:cstheme="majorBidi"/>
                <w:sz w:val="20"/>
                <w:szCs w:val="32"/>
              </w:rPr>
              <w:t xml:space="preserve">ормате </w:t>
            </w:r>
            <w:proofErr w:type="spellStart"/>
            <w:r w:rsidRPr="007245ED">
              <w:rPr>
                <w:rFonts w:eastAsiaTheme="majorEastAsia" w:cstheme="majorBidi"/>
                <w:sz w:val="20"/>
                <w:szCs w:val="32"/>
              </w:rPr>
              <w:t>pdf</w:t>
            </w:r>
            <w:proofErr w:type="spellEnd"/>
            <w:r w:rsidRPr="007245ED">
              <w:rPr>
                <w:rFonts w:eastAsiaTheme="majorEastAsia" w:cstheme="majorBidi"/>
                <w:sz w:val="20"/>
                <w:szCs w:val="32"/>
              </w:rPr>
              <w:t>. (сертификат</w:t>
            </w:r>
            <w:r w:rsidR="00F30C9C" w:rsidRPr="007245ED">
              <w:rPr>
                <w:rFonts w:eastAsiaTheme="majorEastAsia" w:cstheme="majorBidi"/>
                <w:sz w:val="20"/>
                <w:szCs w:val="32"/>
              </w:rPr>
              <w:t xml:space="preserve"> об</w:t>
            </w:r>
            <w:r w:rsidR="00F30C9C">
              <w:rPr>
                <w:rFonts w:eastAsiaTheme="majorEastAsia" w:cstheme="majorBidi"/>
                <w:sz w:val="20"/>
                <w:szCs w:val="32"/>
              </w:rPr>
              <w:t xml:space="preserve">‍ </w:t>
            </w:r>
            <w:r w:rsidR="00F30C9C" w:rsidRPr="007245ED">
              <w:rPr>
                <w:rFonts w:eastAsiaTheme="majorEastAsia" w:cstheme="majorBidi"/>
                <w:sz w:val="20"/>
                <w:szCs w:val="32"/>
              </w:rPr>
              <w:t>о</w:t>
            </w:r>
            <w:r w:rsidRPr="007245ED">
              <w:rPr>
                <w:rFonts w:eastAsiaTheme="majorEastAsia" w:cstheme="majorBidi"/>
                <w:sz w:val="20"/>
                <w:szCs w:val="32"/>
              </w:rPr>
              <w:t>бучении),</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F30C9C" w:rsidRPr="007245ED">
              <w:rPr>
                <w:rFonts w:eastAsiaTheme="majorEastAsia" w:cstheme="majorBidi"/>
                <w:sz w:val="20"/>
                <w:szCs w:val="32"/>
              </w:rPr>
              <w:t>з</w:t>
            </w:r>
            <w:r w:rsidRPr="007245ED">
              <w:rPr>
                <w:rFonts w:eastAsiaTheme="majorEastAsia" w:cstheme="majorBidi"/>
                <w:sz w:val="20"/>
                <w:szCs w:val="32"/>
              </w:rPr>
              <w:t>а</w:t>
            </w:r>
            <w:r w:rsidR="00373BE2" w:rsidRPr="007245ED">
              <w:rPr>
                <w:rFonts w:eastAsiaTheme="majorEastAsia" w:cstheme="majorBidi"/>
                <w:sz w:val="20"/>
                <w:szCs w:val="32"/>
              </w:rPr>
              <w:t>висимости</w:t>
            </w:r>
            <w:r w:rsidR="00F30C9C" w:rsidRPr="007245ED">
              <w:rPr>
                <w:rFonts w:eastAsiaTheme="majorEastAsia" w:cstheme="majorBidi"/>
                <w:sz w:val="20"/>
                <w:szCs w:val="32"/>
              </w:rPr>
              <w:t xml:space="preserve"> от</w:t>
            </w:r>
            <w:r w:rsidR="00F30C9C">
              <w:rPr>
                <w:rFonts w:eastAsiaTheme="majorEastAsia" w:cstheme="majorBidi"/>
                <w:sz w:val="20"/>
                <w:szCs w:val="32"/>
              </w:rPr>
              <w:t xml:space="preserve">‍ </w:t>
            </w:r>
            <w:r w:rsidR="00F30C9C" w:rsidRPr="007245ED">
              <w:rPr>
                <w:rFonts w:eastAsiaTheme="majorEastAsia" w:cstheme="majorBidi"/>
                <w:sz w:val="20"/>
                <w:szCs w:val="32"/>
              </w:rPr>
              <w:t>к</w:t>
            </w:r>
            <w:r w:rsidR="00373BE2" w:rsidRPr="007245ED">
              <w:rPr>
                <w:rFonts w:eastAsiaTheme="majorEastAsia" w:cstheme="majorBidi"/>
                <w:sz w:val="20"/>
                <w:szCs w:val="32"/>
              </w:rPr>
              <w:t>оличества курсов</w:t>
            </w:r>
          </w:p>
        </w:tc>
      </w:tr>
      <w:tr w:rsidR="002E6C09" w:rsidRPr="007245ED" w14:paraId="19FE344D" w14:textId="77777777" w:rsidTr="0028293C">
        <w:tc>
          <w:tcPr>
            <w:tcW w:w="1172" w:type="pct"/>
          </w:tcPr>
          <w:p w14:paraId="55242A25" w14:textId="51DAF631" w:rsidR="002E6C09" w:rsidRPr="007245ED" w:rsidRDefault="002E6C09" w:rsidP="000F7243">
            <w:pPr>
              <w:spacing w:line="240" w:lineRule="auto"/>
              <w:ind w:firstLine="0"/>
              <w:jc w:val="left"/>
              <w:rPr>
                <w:rFonts w:eastAsiaTheme="majorEastAsia" w:cstheme="majorBidi"/>
                <w:sz w:val="20"/>
                <w:szCs w:val="32"/>
              </w:rPr>
            </w:pPr>
            <w:r w:rsidRPr="007245ED">
              <w:rPr>
                <w:rFonts w:eastAsiaTheme="majorEastAsia" w:cstheme="majorBidi"/>
                <w:sz w:val="20"/>
                <w:szCs w:val="32"/>
              </w:rPr>
              <w:lastRenderedPageBreak/>
              <w:t xml:space="preserve">Проверка функционала личного кабинета </w:t>
            </w:r>
            <w:r w:rsidR="000F7243">
              <w:rPr>
                <w:rFonts w:eastAsiaTheme="majorEastAsia" w:cstheme="majorBidi"/>
                <w:sz w:val="20"/>
                <w:szCs w:val="32"/>
              </w:rPr>
              <w:t>администратора Курсис</w:t>
            </w:r>
          </w:p>
        </w:tc>
        <w:tc>
          <w:tcPr>
            <w:tcW w:w="1419" w:type="pct"/>
          </w:tcPr>
          <w:p w14:paraId="6771A7CE" w14:textId="2169F1E6" w:rsidR="002E6C09" w:rsidRPr="007245ED" w:rsidRDefault="002E6C09" w:rsidP="000F7243">
            <w:pPr>
              <w:spacing w:line="240" w:lineRule="auto"/>
              <w:ind w:firstLine="0"/>
              <w:jc w:val="left"/>
              <w:rPr>
                <w:rFonts w:eastAsiaTheme="majorEastAsia" w:cstheme="majorBidi"/>
                <w:sz w:val="20"/>
                <w:szCs w:val="32"/>
              </w:rPr>
            </w:pPr>
            <w:r w:rsidRPr="007245ED">
              <w:rPr>
                <w:rFonts w:eastAsiaTheme="majorEastAsia" w:cstheme="majorBidi"/>
                <w:sz w:val="20"/>
                <w:szCs w:val="32"/>
              </w:rPr>
              <w:t xml:space="preserve">Авторизованный </w:t>
            </w:r>
            <w:r w:rsidR="000F7243">
              <w:rPr>
                <w:rFonts w:eastAsiaTheme="majorEastAsia" w:cstheme="majorBidi"/>
                <w:sz w:val="20"/>
                <w:szCs w:val="32"/>
              </w:rPr>
              <w:t>администратор</w:t>
            </w:r>
            <w:r w:rsidRPr="007245ED">
              <w:rPr>
                <w:rFonts w:eastAsiaTheme="majorEastAsia" w:cstheme="majorBidi"/>
                <w:sz w:val="20"/>
                <w:szCs w:val="32"/>
              </w:rPr>
              <w:t xml:space="preserve"> имеет максимальны</w:t>
            </w:r>
            <w:r w:rsidR="00373BE2" w:rsidRPr="007245ED">
              <w:rPr>
                <w:rFonts w:eastAsiaTheme="majorEastAsia" w:cstheme="majorBidi"/>
                <w:sz w:val="20"/>
                <w:szCs w:val="32"/>
              </w:rPr>
              <w:t>е права доступа</w:t>
            </w:r>
            <w:r w:rsidR="00F30C9C" w:rsidRPr="007245ED">
              <w:rPr>
                <w:rFonts w:eastAsiaTheme="majorEastAsia" w:cstheme="majorBidi"/>
                <w:sz w:val="20"/>
                <w:szCs w:val="32"/>
              </w:rPr>
              <w:t xml:space="preserve"> к</w:t>
            </w:r>
            <w:r w:rsidR="00F30C9C">
              <w:rPr>
                <w:rFonts w:eastAsiaTheme="majorEastAsia" w:cstheme="majorBidi"/>
                <w:sz w:val="20"/>
                <w:szCs w:val="32"/>
              </w:rPr>
              <w:t xml:space="preserve">‍ </w:t>
            </w:r>
            <w:r w:rsidR="00F30C9C" w:rsidRPr="007245ED">
              <w:rPr>
                <w:rFonts w:eastAsiaTheme="majorEastAsia" w:cstheme="majorBidi"/>
                <w:sz w:val="20"/>
                <w:szCs w:val="32"/>
              </w:rPr>
              <w:t>ф</w:t>
            </w:r>
            <w:r w:rsidR="00373BE2" w:rsidRPr="007245ED">
              <w:rPr>
                <w:rFonts w:eastAsiaTheme="majorEastAsia" w:cstheme="majorBidi"/>
                <w:sz w:val="20"/>
                <w:szCs w:val="32"/>
              </w:rPr>
              <w:t xml:space="preserve">ункционалу </w:t>
            </w:r>
            <w:r w:rsidR="00B80F37">
              <w:rPr>
                <w:rFonts w:eastAsiaTheme="majorEastAsia" w:cstheme="majorBidi"/>
                <w:sz w:val="20"/>
                <w:szCs w:val="32"/>
              </w:rPr>
              <w:t>Курсис</w:t>
            </w:r>
          </w:p>
        </w:tc>
        <w:tc>
          <w:tcPr>
            <w:tcW w:w="2409" w:type="pct"/>
          </w:tcPr>
          <w:p w14:paraId="0E3F65ED" w14:textId="0ECCEEC3" w:rsidR="002E6C09" w:rsidRPr="007245ED" w:rsidRDefault="000F7243" w:rsidP="005D062F">
            <w:pPr>
              <w:spacing w:line="240" w:lineRule="auto"/>
              <w:ind w:firstLine="0"/>
              <w:jc w:val="left"/>
              <w:rPr>
                <w:rFonts w:eastAsiaTheme="majorEastAsia" w:cstheme="majorBidi"/>
                <w:sz w:val="20"/>
                <w:szCs w:val="32"/>
              </w:rPr>
            </w:pPr>
            <w:r>
              <w:rPr>
                <w:rFonts w:eastAsiaTheme="majorEastAsia" w:cstheme="majorBidi"/>
                <w:sz w:val="20"/>
                <w:szCs w:val="32"/>
              </w:rPr>
              <w:t>Администратору</w:t>
            </w:r>
            <w:r w:rsidR="002E6C09" w:rsidRPr="007245ED">
              <w:rPr>
                <w:rFonts w:eastAsiaTheme="majorEastAsia" w:cstheme="majorBidi"/>
                <w:sz w:val="20"/>
                <w:szCs w:val="32"/>
              </w:rPr>
              <w:t xml:space="preserve"> доступны:</w:t>
            </w:r>
          </w:p>
          <w:p w14:paraId="3135F1A4" w14:textId="70D53BB5" w:rsidR="002E6C09" w:rsidRPr="007245ED" w:rsidRDefault="002E6C09" w:rsidP="005D062F">
            <w:pPr>
              <w:numPr>
                <w:ilvl w:val="0"/>
                <w:numId w:val="3"/>
              </w:numPr>
              <w:spacing w:line="240" w:lineRule="auto"/>
              <w:ind w:left="0"/>
              <w:jc w:val="left"/>
              <w:rPr>
                <w:rFonts w:eastAsiaTheme="majorEastAsia" w:cstheme="majorBidi"/>
                <w:sz w:val="20"/>
                <w:szCs w:val="32"/>
              </w:rPr>
            </w:pPr>
            <w:r w:rsidRPr="007245ED">
              <w:rPr>
                <w:rFonts w:eastAsiaTheme="majorEastAsia" w:cstheme="majorBidi"/>
                <w:sz w:val="20"/>
                <w:szCs w:val="32"/>
              </w:rPr>
              <w:t>общая информация</w:t>
            </w:r>
            <w:r w:rsidR="00F30C9C" w:rsidRPr="007245ED">
              <w:rPr>
                <w:rFonts w:eastAsiaTheme="majorEastAsia" w:cstheme="majorBidi"/>
                <w:sz w:val="20"/>
                <w:szCs w:val="32"/>
              </w:rPr>
              <w:t xml:space="preserve"> обо</w:t>
            </w:r>
            <w:r w:rsidR="00F30C9C">
              <w:rPr>
                <w:rFonts w:eastAsiaTheme="majorEastAsia" w:cstheme="majorBidi"/>
                <w:sz w:val="20"/>
                <w:szCs w:val="32"/>
              </w:rPr>
              <w:t xml:space="preserve">‍ </w:t>
            </w:r>
            <w:r w:rsidR="00F30C9C" w:rsidRPr="007245ED">
              <w:rPr>
                <w:rFonts w:eastAsiaTheme="majorEastAsia" w:cstheme="majorBidi"/>
                <w:sz w:val="20"/>
                <w:szCs w:val="32"/>
              </w:rPr>
              <w:t>в</w:t>
            </w:r>
            <w:r w:rsidRPr="007245ED">
              <w:rPr>
                <w:rFonts w:eastAsiaTheme="majorEastAsia" w:cstheme="majorBidi"/>
                <w:sz w:val="20"/>
                <w:szCs w:val="32"/>
              </w:rPr>
              <w:t>сех учебных курсах</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в</w:t>
            </w:r>
            <w:r w:rsidRPr="007245ED">
              <w:rPr>
                <w:rFonts w:eastAsiaTheme="majorEastAsia" w:cstheme="majorBidi"/>
                <w:sz w:val="20"/>
                <w:szCs w:val="32"/>
              </w:rPr>
              <w:t>озможностью редактирования: инструкции, учебно-тематический план, информация</w:t>
            </w:r>
            <w:r w:rsidR="00F30C9C" w:rsidRPr="007245ED">
              <w:rPr>
                <w:rFonts w:eastAsiaTheme="majorEastAsia" w:cstheme="majorBidi"/>
                <w:sz w:val="20"/>
                <w:szCs w:val="32"/>
              </w:rPr>
              <w:t xml:space="preserve"> о</w:t>
            </w:r>
            <w:r w:rsidR="00F30C9C">
              <w:rPr>
                <w:rFonts w:eastAsiaTheme="majorEastAsia" w:cstheme="majorBidi"/>
                <w:sz w:val="20"/>
                <w:szCs w:val="32"/>
              </w:rPr>
              <w:t xml:space="preserve">‍ </w:t>
            </w:r>
            <w:r w:rsidR="00F30C9C" w:rsidRPr="007245ED">
              <w:rPr>
                <w:rFonts w:eastAsiaTheme="majorEastAsia" w:cstheme="majorBidi"/>
                <w:sz w:val="20"/>
                <w:szCs w:val="32"/>
              </w:rPr>
              <w:t>р</w:t>
            </w:r>
            <w:r w:rsidRPr="007245ED">
              <w:rPr>
                <w:rFonts w:eastAsiaTheme="majorEastAsia" w:cstheme="majorBidi"/>
                <w:sz w:val="20"/>
                <w:szCs w:val="32"/>
              </w:rPr>
              <w:t>азработчиках учебных курсов</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д</w:t>
            </w:r>
            <w:r w:rsidRPr="007245ED">
              <w:rPr>
                <w:rFonts w:eastAsiaTheme="majorEastAsia" w:cstheme="majorBidi"/>
                <w:sz w:val="20"/>
                <w:szCs w:val="32"/>
              </w:rPr>
              <w:t>р.;</w:t>
            </w:r>
          </w:p>
          <w:p w14:paraId="7D83F16C" w14:textId="414E88A3" w:rsidR="002E6C09" w:rsidRPr="007245ED" w:rsidRDefault="002E6C09" w:rsidP="005D062F">
            <w:pPr>
              <w:numPr>
                <w:ilvl w:val="0"/>
                <w:numId w:val="3"/>
              </w:numPr>
              <w:spacing w:line="240" w:lineRule="auto"/>
              <w:ind w:left="0"/>
              <w:jc w:val="left"/>
              <w:rPr>
                <w:rFonts w:eastAsiaTheme="majorEastAsia" w:cstheme="majorBidi"/>
                <w:sz w:val="20"/>
                <w:szCs w:val="32"/>
              </w:rPr>
            </w:pPr>
            <w:r w:rsidRPr="007245ED">
              <w:rPr>
                <w:rFonts w:eastAsiaTheme="majorEastAsia" w:cstheme="majorBidi"/>
                <w:sz w:val="20"/>
                <w:szCs w:val="32"/>
              </w:rPr>
              <w:t>общий перечень учебных курсов</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лановые сроки</w:t>
            </w:r>
            <w:r w:rsidR="00F30C9C" w:rsidRPr="007245ED">
              <w:rPr>
                <w:rFonts w:eastAsiaTheme="majorEastAsia" w:cstheme="majorBidi"/>
                <w:sz w:val="20"/>
                <w:szCs w:val="32"/>
              </w:rPr>
              <w:t xml:space="preserve"> их</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рохождения</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в</w:t>
            </w:r>
            <w:r w:rsidRPr="007245ED">
              <w:rPr>
                <w:rFonts w:eastAsiaTheme="majorEastAsia" w:cstheme="majorBidi"/>
                <w:sz w:val="20"/>
                <w:szCs w:val="32"/>
              </w:rPr>
              <w:t>озможностью редактирования;</w:t>
            </w:r>
          </w:p>
          <w:p w14:paraId="49D1BC10" w14:textId="2AE74558" w:rsidR="002E6C09" w:rsidRPr="007245ED" w:rsidRDefault="002E6C09" w:rsidP="005D062F">
            <w:pPr>
              <w:numPr>
                <w:ilvl w:val="0"/>
                <w:numId w:val="3"/>
              </w:numPr>
              <w:spacing w:line="240" w:lineRule="auto"/>
              <w:ind w:left="0"/>
              <w:jc w:val="left"/>
              <w:rPr>
                <w:rFonts w:eastAsiaTheme="majorEastAsia" w:cstheme="majorBidi"/>
                <w:sz w:val="20"/>
                <w:szCs w:val="32"/>
              </w:rPr>
            </w:pPr>
            <w:r w:rsidRPr="007245ED">
              <w:rPr>
                <w:rFonts w:eastAsiaTheme="majorEastAsia" w:cstheme="majorBidi"/>
                <w:sz w:val="20"/>
                <w:szCs w:val="32"/>
              </w:rPr>
              <w:t>содержание каждого учебного курса, опубликованного</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B80F37">
              <w:rPr>
                <w:rFonts w:eastAsiaTheme="majorEastAsia" w:cstheme="majorBidi"/>
                <w:sz w:val="20"/>
                <w:szCs w:val="32"/>
              </w:rPr>
              <w:t>Курсис</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в</w:t>
            </w:r>
            <w:r w:rsidRPr="007245ED">
              <w:rPr>
                <w:rFonts w:eastAsiaTheme="majorEastAsia" w:cstheme="majorBidi"/>
                <w:sz w:val="20"/>
                <w:szCs w:val="32"/>
              </w:rPr>
              <w:t>озможностью редактирования;</w:t>
            </w:r>
          </w:p>
          <w:p w14:paraId="0E288729" w14:textId="182EA3B2" w:rsidR="002E6C09" w:rsidRPr="007245ED" w:rsidRDefault="002E6C09" w:rsidP="005D062F">
            <w:pPr>
              <w:numPr>
                <w:ilvl w:val="0"/>
                <w:numId w:val="3"/>
              </w:numPr>
              <w:spacing w:line="240" w:lineRule="auto"/>
              <w:ind w:left="0"/>
              <w:jc w:val="left"/>
              <w:rPr>
                <w:rFonts w:eastAsiaTheme="majorEastAsia" w:cstheme="majorBidi"/>
                <w:sz w:val="20"/>
                <w:szCs w:val="32"/>
              </w:rPr>
            </w:pPr>
            <w:r w:rsidRPr="007245ED">
              <w:rPr>
                <w:rFonts w:eastAsiaTheme="majorEastAsia" w:cstheme="majorBidi"/>
                <w:sz w:val="20"/>
                <w:szCs w:val="32"/>
              </w:rPr>
              <w:t>сводная статистика</w:t>
            </w:r>
            <w:r w:rsidR="00F30C9C" w:rsidRPr="007245ED">
              <w:rPr>
                <w:rFonts w:eastAsiaTheme="majorEastAsia" w:cstheme="majorBidi"/>
                <w:sz w:val="20"/>
                <w:szCs w:val="32"/>
              </w:rPr>
              <w:t xml:space="preserve"> по</w:t>
            </w:r>
            <w:r w:rsidR="00F30C9C">
              <w:rPr>
                <w:rFonts w:eastAsiaTheme="majorEastAsia" w:cstheme="majorBidi"/>
                <w:sz w:val="20"/>
                <w:szCs w:val="32"/>
              </w:rPr>
              <w:t xml:space="preserve">‍ </w:t>
            </w:r>
            <w:r w:rsidR="00F30C9C" w:rsidRPr="007245ED">
              <w:rPr>
                <w:rFonts w:eastAsiaTheme="majorEastAsia" w:cstheme="majorBidi"/>
                <w:sz w:val="20"/>
                <w:szCs w:val="32"/>
              </w:rPr>
              <w:t>р</w:t>
            </w:r>
            <w:r w:rsidRPr="007245ED">
              <w:rPr>
                <w:rFonts w:eastAsiaTheme="majorEastAsia" w:cstheme="majorBidi"/>
                <w:sz w:val="20"/>
                <w:szCs w:val="32"/>
              </w:rPr>
              <w:t xml:space="preserve">езультатам прохождения дистанционной подготовки всех пользователей </w:t>
            </w:r>
            <w:r w:rsidR="00B80F37">
              <w:rPr>
                <w:rFonts w:eastAsiaTheme="majorEastAsia" w:cstheme="majorBidi"/>
                <w:sz w:val="20"/>
                <w:szCs w:val="32"/>
              </w:rPr>
              <w:t>Курсис</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и</w:t>
            </w:r>
            <w:r w:rsidRPr="007245ED">
              <w:rPr>
                <w:rFonts w:eastAsiaTheme="majorEastAsia" w:cstheme="majorBidi"/>
                <w:sz w:val="20"/>
                <w:szCs w:val="32"/>
              </w:rPr>
              <w:t>стория</w:t>
            </w:r>
            <w:r w:rsidR="00F30C9C" w:rsidRPr="007245ED">
              <w:rPr>
                <w:rFonts w:eastAsiaTheme="majorEastAsia" w:cstheme="majorBidi"/>
                <w:sz w:val="20"/>
                <w:szCs w:val="32"/>
              </w:rPr>
              <w:t xml:space="preserve"> их</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осещения</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в</w:t>
            </w:r>
            <w:r w:rsidRPr="007245ED">
              <w:rPr>
                <w:rFonts w:eastAsiaTheme="majorEastAsia" w:cstheme="majorBidi"/>
                <w:sz w:val="20"/>
                <w:szCs w:val="32"/>
              </w:rPr>
              <w:t>озможностью редактирования;</w:t>
            </w:r>
          </w:p>
          <w:p w14:paraId="43D5DF19" w14:textId="0F073FB9" w:rsidR="002E6C09" w:rsidRPr="007245ED" w:rsidRDefault="002E6C09" w:rsidP="005D062F">
            <w:pPr>
              <w:numPr>
                <w:ilvl w:val="0"/>
                <w:numId w:val="3"/>
              </w:numPr>
              <w:spacing w:line="240" w:lineRule="auto"/>
              <w:ind w:left="0"/>
              <w:jc w:val="left"/>
              <w:rPr>
                <w:rFonts w:eastAsiaTheme="majorEastAsia" w:cstheme="majorBidi"/>
                <w:sz w:val="20"/>
                <w:szCs w:val="32"/>
              </w:rPr>
            </w:pPr>
            <w:r w:rsidRPr="007245ED">
              <w:rPr>
                <w:rFonts w:eastAsiaTheme="majorEastAsia" w:cstheme="majorBidi"/>
                <w:sz w:val="20"/>
                <w:szCs w:val="32"/>
              </w:rPr>
              <w:t>документы</w:t>
            </w:r>
            <w:r w:rsidR="00F30C9C" w:rsidRPr="007245ED">
              <w:rPr>
                <w:rFonts w:eastAsiaTheme="majorEastAsia" w:cstheme="majorBidi"/>
                <w:sz w:val="20"/>
                <w:szCs w:val="32"/>
              </w:rPr>
              <w:t xml:space="preserve"> о</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рохождении дистанционного обучения пользователей;</w:t>
            </w:r>
          </w:p>
          <w:p w14:paraId="69EC7CE0" w14:textId="2B796951" w:rsidR="00373BE2" w:rsidRPr="007245ED" w:rsidRDefault="00373BE2" w:rsidP="005D062F">
            <w:pPr>
              <w:numPr>
                <w:ilvl w:val="0"/>
                <w:numId w:val="3"/>
              </w:numPr>
              <w:spacing w:line="240" w:lineRule="auto"/>
              <w:ind w:left="0"/>
              <w:jc w:val="left"/>
              <w:rPr>
                <w:rFonts w:eastAsiaTheme="majorEastAsia" w:cstheme="majorBidi"/>
                <w:sz w:val="20"/>
                <w:szCs w:val="32"/>
              </w:rPr>
            </w:pPr>
            <w:r w:rsidRPr="007245ED">
              <w:rPr>
                <w:rFonts w:eastAsiaTheme="majorEastAsia" w:cstheme="majorBidi"/>
                <w:sz w:val="20"/>
                <w:szCs w:val="32"/>
              </w:rPr>
              <w:t>результаты прохождения тестирований</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э</w:t>
            </w:r>
            <w:r w:rsidRPr="007245ED">
              <w:rPr>
                <w:rFonts w:eastAsiaTheme="majorEastAsia" w:cstheme="majorBidi"/>
                <w:sz w:val="20"/>
                <w:szCs w:val="32"/>
              </w:rPr>
              <w:t>кзаменов;</w:t>
            </w:r>
          </w:p>
          <w:p w14:paraId="624C08E5" w14:textId="31FC2A33" w:rsidR="002E6C09" w:rsidRPr="007245ED" w:rsidRDefault="002E6C09" w:rsidP="005D062F">
            <w:pPr>
              <w:numPr>
                <w:ilvl w:val="0"/>
                <w:numId w:val="3"/>
              </w:numPr>
              <w:spacing w:line="240" w:lineRule="auto"/>
              <w:ind w:left="0"/>
              <w:jc w:val="left"/>
              <w:rPr>
                <w:rFonts w:eastAsiaTheme="majorEastAsia" w:cstheme="majorBidi"/>
                <w:sz w:val="20"/>
                <w:szCs w:val="32"/>
              </w:rPr>
            </w:pPr>
            <w:r w:rsidRPr="007245ED">
              <w:rPr>
                <w:rFonts w:eastAsiaTheme="majorEastAsia" w:cstheme="majorBidi"/>
                <w:sz w:val="20"/>
                <w:szCs w:val="32"/>
              </w:rPr>
              <w:t>добавление, изменение удаление пользователей, курсов обучения, учебных материалов</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т</w:t>
            </w:r>
            <w:r w:rsidRPr="007245ED">
              <w:rPr>
                <w:rFonts w:eastAsiaTheme="majorEastAsia" w:cstheme="majorBidi"/>
                <w:sz w:val="20"/>
                <w:szCs w:val="32"/>
              </w:rPr>
              <w:t>.д. доступные пользователю</w:t>
            </w:r>
          </w:p>
        </w:tc>
      </w:tr>
      <w:tr w:rsidR="002E6C09" w:rsidRPr="007245ED" w14:paraId="7D5616CA" w14:textId="77777777" w:rsidTr="00B17C03">
        <w:trPr>
          <w:trHeight w:val="2316"/>
        </w:trPr>
        <w:tc>
          <w:tcPr>
            <w:tcW w:w="1172" w:type="pct"/>
          </w:tcPr>
          <w:p w14:paraId="35BC0B24" w14:textId="77777777"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Проверка функционала личного кабинета преподавателя</w:t>
            </w:r>
          </w:p>
        </w:tc>
        <w:tc>
          <w:tcPr>
            <w:tcW w:w="1419" w:type="pct"/>
          </w:tcPr>
          <w:p w14:paraId="0A0444E4" w14:textId="6FD30480"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Авторизованный пользователь</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р</w:t>
            </w:r>
            <w:r w:rsidRPr="007245ED">
              <w:rPr>
                <w:rFonts w:eastAsiaTheme="majorEastAsia" w:cstheme="majorBidi"/>
                <w:sz w:val="20"/>
                <w:szCs w:val="32"/>
              </w:rPr>
              <w:t>олью «преподаватель»</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F30C9C" w:rsidRPr="007245ED">
              <w:rPr>
                <w:rFonts w:eastAsiaTheme="majorEastAsia" w:cstheme="majorBidi"/>
                <w:sz w:val="20"/>
                <w:szCs w:val="32"/>
              </w:rPr>
              <w:t>с</w:t>
            </w:r>
            <w:r w:rsidRPr="007245ED">
              <w:rPr>
                <w:rFonts w:eastAsiaTheme="majorEastAsia" w:cstheme="majorBidi"/>
                <w:sz w:val="20"/>
                <w:szCs w:val="32"/>
              </w:rPr>
              <w:t>воем личном кабинете проверяет общую информацию</w:t>
            </w:r>
            <w:r w:rsidR="00F30C9C" w:rsidRPr="007245ED">
              <w:rPr>
                <w:rFonts w:eastAsiaTheme="majorEastAsia" w:cstheme="majorBidi"/>
                <w:sz w:val="20"/>
                <w:szCs w:val="32"/>
              </w:rPr>
              <w:t xml:space="preserve"> о</w:t>
            </w:r>
            <w:r w:rsidR="00F30C9C">
              <w:rPr>
                <w:rFonts w:eastAsiaTheme="majorEastAsia" w:cstheme="majorBidi"/>
                <w:sz w:val="20"/>
                <w:szCs w:val="32"/>
              </w:rPr>
              <w:t xml:space="preserve">‍ </w:t>
            </w:r>
            <w:r w:rsidR="00F30C9C" w:rsidRPr="007245ED">
              <w:rPr>
                <w:rFonts w:eastAsiaTheme="majorEastAsia" w:cstheme="majorBidi"/>
                <w:sz w:val="20"/>
                <w:szCs w:val="32"/>
              </w:rPr>
              <w:t>с</w:t>
            </w:r>
            <w:r w:rsidRPr="007245ED">
              <w:rPr>
                <w:rFonts w:eastAsiaTheme="majorEastAsia" w:cstheme="majorBidi"/>
                <w:sz w:val="20"/>
                <w:szCs w:val="32"/>
              </w:rPr>
              <w:t>ебе, учебные материалы</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р</w:t>
            </w:r>
            <w:r w:rsidRPr="007245ED">
              <w:rPr>
                <w:rFonts w:eastAsiaTheme="majorEastAsia" w:cstheme="majorBidi"/>
                <w:sz w:val="20"/>
                <w:szCs w:val="32"/>
              </w:rPr>
              <w:t>езультаты дистанционного обучения</w:t>
            </w:r>
          </w:p>
        </w:tc>
        <w:tc>
          <w:tcPr>
            <w:tcW w:w="2409" w:type="pct"/>
          </w:tcPr>
          <w:p w14:paraId="0A2660A4" w14:textId="6F55ABB9" w:rsidR="002E6C09" w:rsidRPr="007245ED" w:rsidRDefault="00501F26" w:rsidP="00501F26">
            <w:pPr>
              <w:spacing w:line="240" w:lineRule="auto"/>
              <w:ind w:firstLine="0"/>
              <w:jc w:val="left"/>
              <w:rPr>
                <w:rFonts w:eastAsiaTheme="majorEastAsia" w:cstheme="majorBidi"/>
                <w:sz w:val="20"/>
                <w:szCs w:val="32"/>
              </w:rPr>
            </w:pPr>
            <w:r w:rsidRPr="007245ED">
              <w:rPr>
                <w:rFonts w:eastAsiaTheme="majorEastAsia" w:cstheme="majorBidi"/>
                <w:sz w:val="20"/>
                <w:szCs w:val="32"/>
              </w:rPr>
              <w:t>Пользователю доступна информация, предоставляемая Организацией-разработчиком курсов</w:t>
            </w:r>
            <w:r w:rsidR="00F30C9C" w:rsidRPr="007245ED">
              <w:rPr>
                <w:rFonts w:eastAsiaTheme="majorEastAsia" w:cstheme="majorBidi"/>
                <w:sz w:val="20"/>
                <w:szCs w:val="32"/>
              </w:rPr>
              <w:t xml:space="preserve"> для</w:t>
            </w:r>
            <w:r w:rsidR="00F30C9C">
              <w:rPr>
                <w:rFonts w:eastAsiaTheme="majorEastAsia" w:cstheme="majorBidi"/>
                <w:sz w:val="20"/>
                <w:szCs w:val="32"/>
              </w:rPr>
              <w:t xml:space="preserve">‍ </w:t>
            </w:r>
            <w:r w:rsidR="00F30C9C" w:rsidRPr="007245ED">
              <w:rPr>
                <w:rFonts w:eastAsiaTheme="majorEastAsia" w:cstheme="majorBidi"/>
                <w:sz w:val="20"/>
                <w:szCs w:val="32"/>
              </w:rPr>
              <w:t>р</w:t>
            </w:r>
            <w:r w:rsidRPr="007245ED">
              <w:rPr>
                <w:rFonts w:eastAsiaTheme="majorEastAsia" w:cstheme="majorBidi"/>
                <w:sz w:val="20"/>
                <w:szCs w:val="32"/>
              </w:rPr>
              <w:t>оли «преподаватель»</w:t>
            </w:r>
          </w:p>
        </w:tc>
      </w:tr>
      <w:tr w:rsidR="002E6C09" w:rsidRPr="007245ED" w14:paraId="3421EAF9" w14:textId="77777777" w:rsidTr="00157EED">
        <w:tc>
          <w:tcPr>
            <w:tcW w:w="5000" w:type="pct"/>
            <w:gridSpan w:val="3"/>
          </w:tcPr>
          <w:p w14:paraId="2DB28195" w14:textId="77777777" w:rsidR="002E6C09" w:rsidRPr="007245ED" w:rsidRDefault="002E6C09" w:rsidP="005D062F">
            <w:pPr>
              <w:spacing w:line="240" w:lineRule="auto"/>
              <w:ind w:firstLine="0"/>
              <w:jc w:val="center"/>
              <w:rPr>
                <w:rFonts w:cs="Times New Roman"/>
                <w:sz w:val="20"/>
                <w:szCs w:val="20"/>
              </w:rPr>
            </w:pPr>
            <w:r w:rsidRPr="007245ED">
              <w:rPr>
                <w:rFonts w:cs="Times New Roman"/>
                <w:sz w:val="20"/>
                <w:szCs w:val="20"/>
              </w:rPr>
              <w:t>Подсистема «Управление правами»</w:t>
            </w:r>
          </w:p>
        </w:tc>
      </w:tr>
      <w:tr w:rsidR="002E6C09" w:rsidRPr="007245ED" w14:paraId="61918266" w14:textId="77777777" w:rsidTr="0028293C">
        <w:tc>
          <w:tcPr>
            <w:tcW w:w="1172" w:type="pct"/>
          </w:tcPr>
          <w:p w14:paraId="144034FE" w14:textId="5A5E1D30"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 xml:space="preserve">Проверка функционала модуля «Права» </w:t>
            </w:r>
            <w:r w:rsidR="00B80F37">
              <w:rPr>
                <w:rFonts w:eastAsiaTheme="majorEastAsia" w:cstheme="majorBidi"/>
                <w:sz w:val="20"/>
                <w:szCs w:val="32"/>
              </w:rPr>
              <w:t>Курсис</w:t>
            </w:r>
            <w:r w:rsidRPr="007245ED">
              <w:rPr>
                <w:rFonts w:eastAsiaTheme="majorEastAsia" w:cstheme="majorBidi"/>
                <w:sz w:val="20"/>
                <w:szCs w:val="32"/>
              </w:rPr>
              <w:t xml:space="preserve"> </w:t>
            </w:r>
          </w:p>
        </w:tc>
        <w:tc>
          <w:tcPr>
            <w:tcW w:w="1419" w:type="pct"/>
          </w:tcPr>
          <w:p w14:paraId="7E3DA247" w14:textId="7B35C3D2" w:rsidR="002E6C09" w:rsidRPr="007245ED" w:rsidRDefault="000F7243" w:rsidP="005D062F">
            <w:pPr>
              <w:spacing w:line="240" w:lineRule="auto"/>
              <w:ind w:firstLine="0"/>
              <w:jc w:val="left"/>
              <w:rPr>
                <w:rFonts w:eastAsiaTheme="majorEastAsia" w:cstheme="majorBidi"/>
                <w:sz w:val="20"/>
                <w:szCs w:val="32"/>
              </w:rPr>
            </w:pPr>
            <w:r>
              <w:rPr>
                <w:rFonts w:eastAsiaTheme="majorEastAsia" w:cstheme="majorBidi"/>
                <w:sz w:val="20"/>
                <w:szCs w:val="32"/>
              </w:rPr>
              <w:t>Администратор</w:t>
            </w:r>
            <w:r w:rsidR="002E6C09" w:rsidRPr="007245ED">
              <w:rPr>
                <w:rFonts w:eastAsiaTheme="majorEastAsia" w:cstheme="majorBidi"/>
                <w:sz w:val="20"/>
                <w:szCs w:val="32"/>
              </w:rPr>
              <w:t xml:space="preserve"> создает роли</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р</w:t>
            </w:r>
            <w:r w:rsidR="00F35715" w:rsidRPr="007245ED">
              <w:rPr>
                <w:rFonts w:eastAsiaTheme="majorEastAsia" w:cstheme="majorBidi"/>
                <w:sz w:val="20"/>
                <w:szCs w:val="32"/>
              </w:rPr>
              <w:t>азличными привилегиями</w:t>
            </w:r>
            <w:r w:rsidR="002E6C09" w:rsidRPr="007245ED">
              <w:rPr>
                <w:rFonts w:eastAsiaTheme="majorEastAsia" w:cstheme="majorBidi"/>
                <w:sz w:val="20"/>
                <w:szCs w:val="32"/>
              </w:rPr>
              <w:t>. Создать</w:t>
            </w:r>
            <w:r>
              <w:rPr>
                <w:rFonts w:eastAsiaTheme="majorEastAsia" w:cstheme="majorBidi"/>
                <w:sz w:val="20"/>
                <w:szCs w:val="32"/>
              </w:rPr>
              <w:t xml:space="preserve"> роли</w:t>
            </w:r>
            <w:r w:rsidR="002E6C09" w:rsidRPr="007245ED">
              <w:rPr>
                <w:rFonts w:eastAsiaTheme="majorEastAsia" w:cstheme="majorBidi"/>
                <w:sz w:val="20"/>
                <w:szCs w:val="32"/>
              </w:rPr>
              <w:t xml:space="preserve"> можно через импорт данных </w:t>
            </w:r>
            <w:r w:rsidR="002E6C09" w:rsidRPr="007245ED">
              <w:rPr>
                <w:rFonts w:eastAsiaTheme="majorEastAsia" w:cstheme="majorBidi"/>
                <w:sz w:val="20"/>
                <w:szCs w:val="32"/>
                <w:lang w:val="en-US"/>
              </w:rPr>
              <w:t>xml</w:t>
            </w:r>
            <w:r w:rsidR="002E6C09" w:rsidRPr="007245ED">
              <w:rPr>
                <w:rFonts w:eastAsiaTheme="majorEastAsia" w:cstheme="majorBidi"/>
                <w:sz w:val="20"/>
                <w:szCs w:val="32"/>
              </w:rPr>
              <w:t>-файла. После импорта назначает роли тестовым пользователям, доступ</w:t>
            </w:r>
            <w:r w:rsidR="00F30C9C" w:rsidRPr="007245ED">
              <w:rPr>
                <w:rFonts w:eastAsiaTheme="majorEastAsia" w:cstheme="majorBidi"/>
                <w:sz w:val="20"/>
                <w:szCs w:val="32"/>
              </w:rPr>
              <w:t xml:space="preserve"> к</w:t>
            </w:r>
            <w:r w:rsidR="00F30C9C">
              <w:rPr>
                <w:rFonts w:eastAsiaTheme="majorEastAsia" w:cstheme="majorBidi"/>
                <w:sz w:val="20"/>
                <w:szCs w:val="32"/>
              </w:rPr>
              <w:t xml:space="preserve">‍ </w:t>
            </w:r>
            <w:r w:rsidR="00F30C9C" w:rsidRPr="007245ED">
              <w:rPr>
                <w:rFonts w:eastAsiaTheme="majorEastAsia" w:cstheme="majorBidi"/>
                <w:sz w:val="20"/>
                <w:szCs w:val="32"/>
              </w:rPr>
              <w:t>о</w:t>
            </w:r>
            <w:r w:rsidR="002E6C09" w:rsidRPr="007245ED">
              <w:rPr>
                <w:rFonts w:eastAsiaTheme="majorEastAsia" w:cstheme="majorBidi"/>
                <w:sz w:val="20"/>
                <w:szCs w:val="32"/>
              </w:rPr>
              <w:t>пределённым статистическим отчётам</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F30C9C" w:rsidRPr="007245ED">
              <w:rPr>
                <w:rFonts w:eastAsiaTheme="majorEastAsia" w:cstheme="majorBidi"/>
                <w:sz w:val="20"/>
                <w:szCs w:val="32"/>
              </w:rPr>
              <w:t>л</w:t>
            </w:r>
            <w:r w:rsidR="002E6C09" w:rsidRPr="007245ED">
              <w:rPr>
                <w:rFonts w:eastAsiaTheme="majorEastAsia" w:cstheme="majorBidi"/>
                <w:sz w:val="20"/>
                <w:szCs w:val="32"/>
              </w:rPr>
              <w:t>ичном кабинете</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F30C9C" w:rsidRPr="007245ED">
              <w:rPr>
                <w:rFonts w:eastAsiaTheme="majorEastAsia" w:cstheme="majorBidi"/>
                <w:sz w:val="20"/>
                <w:szCs w:val="32"/>
              </w:rPr>
              <w:t>с</w:t>
            </w:r>
            <w:r w:rsidR="002E6C09" w:rsidRPr="007245ED">
              <w:rPr>
                <w:rFonts w:eastAsiaTheme="majorEastAsia" w:cstheme="majorBidi"/>
                <w:sz w:val="20"/>
                <w:szCs w:val="32"/>
              </w:rPr>
              <w:t>оответствии</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р</w:t>
            </w:r>
            <w:r w:rsidR="002E6C09" w:rsidRPr="007245ED">
              <w:rPr>
                <w:rFonts w:eastAsiaTheme="majorEastAsia" w:cstheme="majorBidi"/>
                <w:sz w:val="20"/>
                <w:szCs w:val="32"/>
              </w:rPr>
              <w:t>олью.</w:t>
            </w:r>
          </w:p>
          <w:p w14:paraId="1D876BDD" w14:textId="77777777"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Проверяет роль обычного пользователя</w:t>
            </w:r>
          </w:p>
        </w:tc>
        <w:tc>
          <w:tcPr>
            <w:tcW w:w="2409" w:type="pct"/>
          </w:tcPr>
          <w:p w14:paraId="6F41D0AE" w14:textId="5FF35FB6" w:rsidR="002E6C09" w:rsidRPr="007245ED" w:rsidRDefault="00F35715"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Возможности личных кабинетов различных пользователей соответствуют выданным ролям.</w:t>
            </w:r>
          </w:p>
          <w:p w14:paraId="4AEF836B" w14:textId="6B4546BB"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Роль обычного пользователя, подписанного</w:t>
            </w:r>
            <w:r w:rsidR="00F30C9C" w:rsidRPr="007245ED">
              <w:rPr>
                <w:rFonts w:eastAsiaTheme="majorEastAsia" w:cstheme="majorBidi"/>
                <w:sz w:val="20"/>
                <w:szCs w:val="32"/>
              </w:rPr>
              <w:t xml:space="preserve"> на</w:t>
            </w:r>
            <w:r w:rsidR="00F30C9C">
              <w:rPr>
                <w:rFonts w:eastAsiaTheme="majorEastAsia" w:cstheme="majorBidi"/>
                <w:sz w:val="20"/>
                <w:szCs w:val="32"/>
              </w:rPr>
              <w:t xml:space="preserve">‍ </w:t>
            </w:r>
            <w:r w:rsidR="00F30C9C" w:rsidRPr="007245ED">
              <w:rPr>
                <w:rFonts w:eastAsiaTheme="majorEastAsia" w:cstheme="majorBidi"/>
                <w:sz w:val="20"/>
                <w:szCs w:val="32"/>
              </w:rPr>
              <w:t>к</w:t>
            </w:r>
            <w:r w:rsidR="00F35715" w:rsidRPr="007245ED">
              <w:rPr>
                <w:rFonts w:eastAsiaTheme="majorEastAsia" w:cstheme="majorBidi"/>
                <w:sz w:val="20"/>
                <w:szCs w:val="32"/>
              </w:rPr>
              <w:t>урс, должна быть «слушатель»</w:t>
            </w:r>
          </w:p>
        </w:tc>
      </w:tr>
      <w:tr w:rsidR="002E6C09" w:rsidRPr="007245ED" w14:paraId="2C9A7617" w14:textId="77777777" w:rsidTr="00157EED">
        <w:tc>
          <w:tcPr>
            <w:tcW w:w="5000" w:type="pct"/>
            <w:gridSpan w:val="3"/>
          </w:tcPr>
          <w:p w14:paraId="26447DCA" w14:textId="77777777" w:rsidR="002E6C09" w:rsidRPr="007245ED" w:rsidRDefault="002E6C09" w:rsidP="005D062F">
            <w:pPr>
              <w:spacing w:line="240" w:lineRule="auto"/>
              <w:ind w:firstLine="0"/>
              <w:jc w:val="center"/>
              <w:rPr>
                <w:rFonts w:cs="Times New Roman"/>
                <w:sz w:val="20"/>
                <w:szCs w:val="20"/>
              </w:rPr>
            </w:pPr>
            <w:r w:rsidRPr="007245ED">
              <w:rPr>
                <w:rFonts w:cs="Times New Roman"/>
                <w:sz w:val="20"/>
                <w:szCs w:val="20"/>
              </w:rPr>
              <w:t>Функционирование подсистемы «Курсы обучения»</w:t>
            </w:r>
          </w:p>
        </w:tc>
      </w:tr>
      <w:tr w:rsidR="002E6C09" w:rsidRPr="007245ED" w14:paraId="27F38FDA" w14:textId="77777777" w:rsidTr="0028293C">
        <w:tc>
          <w:tcPr>
            <w:tcW w:w="1172" w:type="pct"/>
          </w:tcPr>
          <w:p w14:paraId="3CB123AD" w14:textId="7CC81F8A"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 xml:space="preserve">Проверка функционала модуля «Курсы» </w:t>
            </w:r>
            <w:r w:rsidR="00B80F37">
              <w:rPr>
                <w:rFonts w:eastAsiaTheme="majorEastAsia" w:cstheme="majorBidi"/>
                <w:sz w:val="20"/>
                <w:szCs w:val="32"/>
              </w:rPr>
              <w:t>Курсис</w:t>
            </w:r>
          </w:p>
        </w:tc>
        <w:tc>
          <w:tcPr>
            <w:tcW w:w="1419" w:type="pct"/>
          </w:tcPr>
          <w:p w14:paraId="02F8CFB9" w14:textId="6F886E12" w:rsidR="002E6C09" w:rsidRPr="007245ED" w:rsidRDefault="002E6C09" w:rsidP="00F35715">
            <w:pPr>
              <w:numPr>
                <w:ilvl w:val="0"/>
                <w:numId w:val="2"/>
              </w:numPr>
              <w:spacing w:line="240" w:lineRule="auto"/>
              <w:jc w:val="left"/>
              <w:rPr>
                <w:rFonts w:eastAsiaTheme="majorEastAsia" w:cstheme="majorBidi"/>
                <w:sz w:val="20"/>
                <w:szCs w:val="32"/>
              </w:rPr>
            </w:pPr>
            <w:r w:rsidRPr="007245ED">
              <w:rPr>
                <w:rFonts w:eastAsiaTheme="majorEastAsia" w:cstheme="majorBidi"/>
                <w:sz w:val="20"/>
                <w:szCs w:val="32"/>
              </w:rPr>
              <w:t>Администратор размещает</w:t>
            </w:r>
            <w:r w:rsidR="00F30C9C" w:rsidRPr="007245ED">
              <w:rPr>
                <w:rFonts w:eastAsiaTheme="majorEastAsia" w:cstheme="majorBidi"/>
                <w:sz w:val="20"/>
                <w:szCs w:val="32"/>
              </w:rPr>
              <w:t xml:space="preserve"> на</w:t>
            </w:r>
            <w:r w:rsidR="00F30C9C">
              <w:rPr>
                <w:rFonts w:eastAsiaTheme="majorEastAsia" w:cstheme="majorBidi"/>
                <w:sz w:val="20"/>
                <w:szCs w:val="32"/>
              </w:rPr>
              <w:t xml:space="preserve">‍ </w:t>
            </w:r>
            <w:r w:rsidR="00F30C9C" w:rsidRPr="007245ED">
              <w:rPr>
                <w:rFonts w:eastAsiaTheme="majorEastAsia" w:cstheme="majorBidi"/>
                <w:sz w:val="20"/>
                <w:szCs w:val="32"/>
              </w:rPr>
              <w:t>т</w:t>
            </w:r>
            <w:r w:rsidRPr="007245ED">
              <w:rPr>
                <w:rFonts w:eastAsiaTheme="majorEastAsia" w:cstheme="majorBidi"/>
                <w:sz w:val="20"/>
                <w:szCs w:val="32"/>
              </w:rPr>
              <w:t>естовом курсе следующие материалы</w:t>
            </w:r>
            <w:r w:rsidR="00F35715" w:rsidRPr="007245ED">
              <w:rPr>
                <w:rFonts w:eastAsiaTheme="majorEastAsia" w:cstheme="majorBidi"/>
                <w:sz w:val="20"/>
                <w:szCs w:val="32"/>
              </w:rPr>
              <w:t>, предоставленные разработчиком курсов.</w:t>
            </w:r>
          </w:p>
          <w:p w14:paraId="41C25EC4" w14:textId="0B5E999C"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Пользователь</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р</w:t>
            </w:r>
            <w:r w:rsidRPr="007245ED">
              <w:rPr>
                <w:rFonts w:eastAsiaTheme="majorEastAsia" w:cstheme="majorBidi"/>
                <w:sz w:val="20"/>
                <w:szCs w:val="32"/>
              </w:rPr>
              <w:t>олью «слушатель» изучает материалы курса, после чего</w:t>
            </w:r>
            <w:r w:rsidR="00F35715" w:rsidRPr="007245ED">
              <w:rPr>
                <w:rFonts w:eastAsiaTheme="majorEastAsia" w:cstheme="majorBidi"/>
                <w:sz w:val="20"/>
                <w:szCs w:val="32"/>
              </w:rPr>
              <w:t xml:space="preserve"> проходит итоговое тестирование.</w:t>
            </w:r>
          </w:p>
          <w:p w14:paraId="0FF5F9C3" w14:textId="4B2DB47D" w:rsidR="00F35715" w:rsidRPr="007245ED" w:rsidRDefault="00F35715"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Пользователь</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и</w:t>
            </w:r>
            <w:r w:rsidR="008F1310">
              <w:rPr>
                <w:rFonts w:eastAsiaTheme="majorEastAsia" w:cstheme="majorBidi"/>
                <w:sz w:val="20"/>
                <w:szCs w:val="32"/>
              </w:rPr>
              <w:t>ными ролями проверяет фу</w:t>
            </w:r>
            <w:r w:rsidRPr="007245ED">
              <w:rPr>
                <w:rFonts w:eastAsiaTheme="majorEastAsia" w:cstheme="majorBidi"/>
                <w:sz w:val="20"/>
                <w:szCs w:val="32"/>
              </w:rPr>
              <w:t>нкциональность подсистемы</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F30C9C" w:rsidRPr="007245ED">
              <w:rPr>
                <w:rFonts w:eastAsiaTheme="majorEastAsia" w:cstheme="majorBidi"/>
                <w:sz w:val="20"/>
                <w:szCs w:val="32"/>
              </w:rPr>
              <w:t>с</w:t>
            </w:r>
            <w:r w:rsidRPr="007245ED">
              <w:rPr>
                <w:rFonts w:eastAsiaTheme="majorEastAsia" w:cstheme="majorBidi"/>
                <w:sz w:val="20"/>
                <w:szCs w:val="32"/>
              </w:rPr>
              <w:t>оответствии</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в</w:t>
            </w:r>
            <w:r w:rsidRPr="007245ED">
              <w:rPr>
                <w:rFonts w:eastAsiaTheme="majorEastAsia" w:cstheme="majorBidi"/>
                <w:sz w:val="20"/>
                <w:szCs w:val="32"/>
              </w:rPr>
              <w:t>ыданными привилегиями</w:t>
            </w:r>
          </w:p>
        </w:tc>
        <w:tc>
          <w:tcPr>
            <w:tcW w:w="2409" w:type="pct"/>
          </w:tcPr>
          <w:p w14:paraId="0B70627A" w14:textId="6621716E" w:rsidR="002E6C09" w:rsidRPr="007245ED" w:rsidRDefault="002E6C09" w:rsidP="00F35715">
            <w:pPr>
              <w:spacing w:line="240" w:lineRule="auto"/>
              <w:ind w:firstLine="0"/>
              <w:jc w:val="left"/>
              <w:rPr>
                <w:rFonts w:eastAsiaTheme="majorEastAsia" w:cstheme="majorBidi"/>
                <w:sz w:val="20"/>
                <w:szCs w:val="32"/>
              </w:rPr>
            </w:pPr>
            <w:r w:rsidRPr="007245ED">
              <w:rPr>
                <w:rFonts w:eastAsiaTheme="majorEastAsia" w:cstheme="majorBidi"/>
                <w:sz w:val="20"/>
                <w:szCs w:val="32"/>
              </w:rPr>
              <w:t>Слушатели ознакамливаются</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р</w:t>
            </w:r>
            <w:r w:rsidRPr="007245ED">
              <w:rPr>
                <w:rFonts w:eastAsiaTheme="majorEastAsia" w:cstheme="majorBidi"/>
                <w:sz w:val="20"/>
                <w:szCs w:val="32"/>
              </w:rPr>
              <w:t>аб</w:t>
            </w:r>
            <w:r w:rsidR="00F35715" w:rsidRPr="007245ED">
              <w:rPr>
                <w:rFonts w:eastAsiaTheme="majorEastAsia" w:cstheme="majorBidi"/>
                <w:sz w:val="20"/>
                <w:szCs w:val="32"/>
              </w:rPr>
              <w:t>отают</w:t>
            </w:r>
            <w:r w:rsidR="008F1310">
              <w:rPr>
                <w:rFonts w:eastAsiaTheme="majorEastAsia" w:cstheme="majorBidi"/>
                <w:sz w:val="20"/>
                <w:szCs w:val="32"/>
              </w:rPr>
              <w:br/>
              <w:t xml:space="preserve">с </w:t>
            </w:r>
            <w:r w:rsidR="00F35715" w:rsidRPr="007245ED">
              <w:rPr>
                <w:rFonts w:eastAsiaTheme="majorEastAsia" w:cstheme="majorBidi"/>
                <w:sz w:val="20"/>
                <w:szCs w:val="32"/>
              </w:rPr>
              <w:t>материалами, предоставленными разработчиком курсов.</w:t>
            </w:r>
          </w:p>
          <w:p w14:paraId="30C59BB7" w14:textId="64FED49F" w:rsidR="00F35715" w:rsidRPr="007245ED" w:rsidRDefault="00F35715" w:rsidP="00F35715">
            <w:pPr>
              <w:spacing w:line="240" w:lineRule="auto"/>
              <w:ind w:firstLine="0"/>
              <w:jc w:val="left"/>
              <w:rPr>
                <w:rFonts w:eastAsiaTheme="majorEastAsia" w:cstheme="majorBidi"/>
                <w:sz w:val="20"/>
                <w:szCs w:val="32"/>
              </w:rPr>
            </w:pPr>
            <w:r w:rsidRPr="007245ED">
              <w:rPr>
                <w:rFonts w:eastAsiaTheme="majorEastAsia" w:cstheme="majorBidi"/>
                <w:sz w:val="20"/>
                <w:szCs w:val="32"/>
              </w:rPr>
              <w:t>Привилегии иных пользователей соответствуют роли</w:t>
            </w:r>
          </w:p>
        </w:tc>
      </w:tr>
      <w:tr w:rsidR="002E6C09" w:rsidRPr="007245ED" w14:paraId="196C223E" w14:textId="77777777" w:rsidTr="00157EED">
        <w:tc>
          <w:tcPr>
            <w:tcW w:w="5000" w:type="pct"/>
            <w:gridSpan w:val="3"/>
          </w:tcPr>
          <w:p w14:paraId="45E265E7" w14:textId="77777777" w:rsidR="002E6C09" w:rsidRPr="007245ED" w:rsidRDefault="002E6C09" w:rsidP="005D062F">
            <w:pPr>
              <w:keepNext/>
              <w:spacing w:line="240" w:lineRule="auto"/>
              <w:ind w:firstLine="0"/>
              <w:jc w:val="center"/>
              <w:rPr>
                <w:rFonts w:cs="Times New Roman"/>
                <w:sz w:val="20"/>
                <w:szCs w:val="20"/>
              </w:rPr>
            </w:pPr>
            <w:r w:rsidRPr="007245ED">
              <w:rPr>
                <w:rFonts w:cs="Times New Roman"/>
                <w:sz w:val="20"/>
                <w:szCs w:val="20"/>
              </w:rPr>
              <w:t>Функционирование подсистемы «Отчёты»</w:t>
            </w:r>
          </w:p>
        </w:tc>
      </w:tr>
      <w:tr w:rsidR="002E6C09" w:rsidRPr="007245ED" w14:paraId="077AEAFE" w14:textId="77777777" w:rsidTr="0028293C">
        <w:tc>
          <w:tcPr>
            <w:tcW w:w="1172" w:type="pct"/>
          </w:tcPr>
          <w:p w14:paraId="646A5766" w14:textId="77777777"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Проверка работы модуля «Настраиваемые отчёты»</w:t>
            </w:r>
          </w:p>
        </w:tc>
        <w:tc>
          <w:tcPr>
            <w:tcW w:w="1419" w:type="pct"/>
          </w:tcPr>
          <w:p w14:paraId="5EA7CAB4" w14:textId="4F63DF9B"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Администратор создает отч</w:t>
            </w:r>
            <w:r w:rsidR="008F1310">
              <w:rPr>
                <w:rFonts w:eastAsiaTheme="majorEastAsia" w:cstheme="majorBidi"/>
                <w:sz w:val="20"/>
                <w:szCs w:val="32"/>
              </w:rPr>
              <w:t>ё</w:t>
            </w:r>
            <w:r w:rsidRPr="007245ED">
              <w:rPr>
                <w:rFonts w:eastAsiaTheme="majorEastAsia" w:cstheme="majorBidi"/>
                <w:sz w:val="20"/>
                <w:szCs w:val="32"/>
              </w:rPr>
              <w:t>ты, размещает</w:t>
            </w:r>
            <w:r w:rsidR="00F30C9C" w:rsidRPr="007245ED">
              <w:rPr>
                <w:rFonts w:eastAsiaTheme="majorEastAsia" w:cstheme="majorBidi"/>
                <w:sz w:val="20"/>
                <w:szCs w:val="32"/>
              </w:rPr>
              <w:t xml:space="preserve"> их</w:t>
            </w:r>
            <w:r w:rsidR="00F30C9C">
              <w:rPr>
                <w:rFonts w:eastAsiaTheme="majorEastAsia" w:cstheme="majorBidi"/>
                <w:sz w:val="20"/>
                <w:szCs w:val="32"/>
              </w:rPr>
              <w:t xml:space="preserve">‍ </w:t>
            </w:r>
            <w:r w:rsidR="00B84F36">
              <w:rPr>
                <w:rFonts w:eastAsiaTheme="majorEastAsia" w:cstheme="majorBidi"/>
                <w:sz w:val="20"/>
                <w:szCs w:val="32"/>
              </w:rPr>
              <w:t xml:space="preserve">в веб-интерфейсе </w:t>
            </w:r>
            <w:r w:rsidR="00B80F37">
              <w:rPr>
                <w:rFonts w:eastAsiaTheme="majorEastAsia" w:cstheme="majorBidi"/>
                <w:sz w:val="20"/>
                <w:szCs w:val="32"/>
              </w:rPr>
              <w:t>Курсис</w:t>
            </w:r>
            <w:r w:rsidRPr="007245ED">
              <w:rPr>
                <w:rFonts w:eastAsiaTheme="majorEastAsia" w:cstheme="majorBidi"/>
                <w:sz w:val="20"/>
                <w:szCs w:val="32"/>
              </w:rPr>
              <w:t>, настраивает, редактирует</w:t>
            </w:r>
            <w:r w:rsidR="00F30C9C" w:rsidRPr="007245ED">
              <w:rPr>
                <w:rFonts w:eastAsiaTheme="majorEastAsia" w:cstheme="majorBidi"/>
                <w:sz w:val="20"/>
                <w:szCs w:val="32"/>
              </w:rPr>
              <w:t xml:space="preserve"> их</w:t>
            </w:r>
            <w:r w:rsidR="00F30C9C">
              <w:rPr>
                <w:rFonts w:eastAsiaTheme="majorEastAsia" w:cstheme="majorBidi"/>
                <w:sz w:val="20"/>
                <w:szCs w:val="32"/>
              </w:rPr>
              <w:t xml:space="preserve">‍ </w:t>
            </w:r>
            <w:r w:rsidR="00F30C9C" w:rsidRPr="007245ED">
              <w:rPr>
                <w:rFonts w:eastAsiaTheme="majorEastAsia" w:cstheme="majorBidi"/>
                <w:sz w:val="20"/>
                <w:szCs w:val="32"/>
              </w:rPr>
              <w:t>код</w:t>
            </w:r>
            <w:r w:rsidR="00F30C9C">
              <w:rPr>
                <w:rFonts w:eastAsiaTheme="majorEastAsia" w:cstheme="majorBidi"/>
                <w:sz w:val="20"/>
                <w:szCs w:val="32"/>
              </w:rPr>
              <w:t xml:space="preserve">‍ </w:t>
            </w:r>
            <w:proofErr w:type="spellStart"/>
            <w:r w:rsidR="00F30C9C" w:rsidRPr="007245ED">
              <w:rPr>
                <w:rFonts w:eastAsiaTheme="majorEastAsia" w:cstheme="majorBidi"/>
                <w:sz w:val="20"/>
                <w:szCs w:val="32"/>
                <w:lang w:val="en-US"/>
              </w:rPr>
              <w:t>s</w:t>
            </w:r>
            <w:r w:rsidRPr="007245ED">
              <w:rPr>
                <w:rFonts w:eastAsiaTheme="majorEastAsia" w:cstheme="majorBidi"/>
                <w:sz w:val="20"/>
                <w:szCs w:val="32"/>
                <w:lang w:val="en-US"/>
              </w:rPr>
              <w:t>ql</w:t>
            </w:r>
            <w:proofErr w:type="spellEnd"/>
            <w:r w:rsidRPr="007245ED">
              <w:rPr>
                <w:rFonts w:eastAsiaTheme="majorEastAsia" w:cstheme="majorBidi"/>
                <w:sz w:val="20"/>
                <w:szCs w:val="32"/>
              </w:rPr>
              <w:t>-запроса</w:t>
            </w:r>
            <w:r w:rsidR="00F30C9C" w:rsidRPr="007245ED">
              <w:rPr>
                <w:rFonts w:eastAsiaTheme="majorEastAsia" w:cstheme="majorBidi"/>
                <w:sz w:val="20"/>
                <w:szCs w:val="32"/>
              </w:rPr>
              <w:t xml:space="preserve"> для</w:t>
            </w:r>
            <w:r w:rsidR="00F30C9C">
              <w:rPr>
                <w:rFonts w:eastAsiaTheme="majorEastAsia" w:cstheme="majorBidi"/>
                <w:sz w:val="20"/>
                <w:szCs w:val="32"/>
              </w:rPr>
              <w:t xml:space="preserve">‍ </w:t>
            </w:r>
            <w:r w:rsidR="00F30C9C" w:rsidRPr="007245ED">
              <w:rPr>
                <w:rFonts w:eastAsiaTheme="majorEastAsia" w:cstheme="majorBidi"/>
                <w:sz w:val="20"/>
                <w:szCs w:val="32"/>
              </w:rPr>
              <w:t>р</w:t>
            </w:r>
            <w:r w:rsidRPr="007245ED">
              <w:rPr>
                <w:rFonts w:eastAsiaTheme="majorEastAsia" w:cstheme="majorBidi"/>
                <w:sz w:val="20"/>
                <w:szCs w:val="32"/>
              </w:rPr>
              <w:t>еализации следующих возможностей:</w:t>
            </w:r>
          </w:p>
          <w:p w14:paraId="661855BF" w14:textId="22D4FADD" w:rsidR="002E6C09" w:rsidRPr="007245ED" w:rsidRDefault="002E6C09" w:rsidP="005D062F">
            <w:pPr>
              <w:numPr>
                <w:ilvl w:val="0"/>
                <w:numId w:val="3"/>
              </w:numPr>
              <w:spacing w:line="240" w:lineRule="auto"/>
              <w:ind w:left="0"/>
              <w:jc w:val="left"/>
              <w:rPr>
                <w:rFonts w:eastAsiaTheme="majorEastAsia" w:cstheme="majorBidi"/>
                <w:sz w:val="20"/>
                <w:szCs w:val="32"/>
              </w:rPr>
            </w:pPr>
            <w:r w:rsidRPr="007245ED">
              <w:rPr>
                <w:rFonts w:eastAsia="Times New Roman" w:cstheme="majorBidi"/>
                <w:color w:val="000000"/>
                <w:sz w:val="20"/>
                <w:szCs w:val="24"/>
              </w:rPr>
              <w:t>настройки различных выборок</w:t>
            </w:r>
            <w:r w:rsidR="00F30C9C" w:rsidRPr="007245ED">
              <w:rPr>
                <w:rFonts w:eastAsia="Times New Roman" w:cstheme="majorBidi"/>
                <w:color w:val="000000"/>
                <w:sz w:val="20"/>
                <w:szCs w:val="24"/>
              </w:rPr>
              <w:t xml:space="preserve"> и</w:t>
            </w:r>
            <w:r w:rsidR="00F30C9C">
              <w:rPr>
                <w:rFonts w:eastAsia="Times New Roman" w:cstheme="majorBidi"/>
                <w:color w:val="000000"/>
                <w:sz w:val="20"/>
                <w:szCs w:val="24"/>
              </w:rPr>
              <w:t xml:space="preserve">‍ </w:t>
            </w:r>
            <w:r w:rsidR="00F30C9C" w:rsidRPr="007245ED">
              <w:rPr>
                <w:rFonts w:eastAsia="Times New Roman" w:cstheme="majorBidi"/>
                <w:color w:val="000000"/>
                <w:sz w:val="20"/>
                <w:szCs w:val="24"/>
              </w:rPr>
              <w:t>п</w:t>
            </w:r>
            <w:r w:rsidRPr="007245ED">
              <w:rPr>
                <w:rFonts w:eastAsia="Times New Roman" w:cstheme="majorBidi"/>
                <w:color w:val="000000"/>
                <w:sz w:val="20"/>
                <w:szCs w:val="24"/>
              </w:rPr>
              <w:t>редставлений данных</w:t>
            </w:r>
            <w:r w:rsidR="00F30C9C" w:rsidRPr="007245ED">
              <w:rPr>
                <w:rFonts w:eastAsia="Times New Roman" w:cstheme="majorBidi"/>
                <w:color w:val="000000"/>
                <w:sz w:val="20"/>
                <w:szCs w:val="24"/>
              </w:rPr>
              <w:t xml:space="preserve"> (по</w:t>
            </w:r>
            <w:r w:rsidR="00F30C9C">
              <w:rPr>
                <w:rFonts w:eastAsia="Times New Roman" w:cstheme="majorBidi"/>
                <w:color w:val="000000"/>
                <w:sz w:val="20"/>
                <w:szCs w:val="24"/>
              </w:rPr>
              <w:t xml:space="preserve">‍ </w:t>
            </w:r>
            <w:r w:rsidR="00F30C9C" w:rsidRPr="007245ED">
              <w:rPr>
                <w:rFonts w:eastAsia="Times New Roman" w:cstheme="majorBidi"/>
                <w:color w:val="000000"/>
                <w:sz w:val="20"/>
                <w:szCs w:val="24"/>
              </w:rPr>
              <w:t>с</w:t>
            </w:r>
            <w:r w:rsidRPr="007245ED">
              <w:rPr>
                <w:rFonts w:eastAsia="Times New Roman" w:cstheme="majorBidi"/>
                <w:color w:val="000000"/>
                <w:sz w:val="20"/>
                <w:szCs w:val="24"/>
              </w:rPr>
              <w:t>татусу,</w:t>
            </w:r>
            <w:r w:rsidR="00F30C9C" w:rsidRPr="007245ED">
              <w:rPr>
                <w:rFonts w:eastAsia="Times New Roman" w:cstheme="majorBidi"/>
                <w:color w:val="000000"/>
                <w:sz w:val="20"/>
                <w:szCs w:val="24"/>
              </w:rPr>
              <w:t xml:space="preserve"> по</w:t>
            </w:r>
            <w:r w:rsidR="00F30C9C">
              <w:rPr>
                <w:rFonts w:eastAsia="Times New Roman" w:cstheme="majorBidi"/>
                <w:color w:val="000000"/>
                <w:sz w:val="20"/>
                <w:szCs w:val="24"/>
              </w:rPr>
              <w:t xml:space="preserve">‍ </w:t>
            </w:r>
            <w:r w:rsidR="00F30C9C" w:rsidRPr="007245ED">
              <w:rPr>
                <w:rFonts w:eastAsia="Times New Roman" w:cstheme="majorBidi"/>
                <w:color w:val="000000"/>
                <w:sz w:val="20"/>
                <w:szCs w:val="24"/>
              </w:rPr>
              <w:t>д</w:t>
            </w:r>
            <w:r w:rsidRPr="007245ED">
              <w:rPr>
                <w:rFonts w:eastAsia="Times New Roman" w:cstheme="majorBidi"/>
                <w:color w:val="000000"/>
                <w:sz w:val="20"/>
                <w:szCs w:val="24"/>
              </w:rPr>
              <w:t>атам,</w:t>
            </w:r>
            <w:r w:rsidR="00F30C9C" w:rsidRPr="007245ED">
              <w:rPr>
                <w:rFonts w:eastAsia="Times New Roman" w:cstheme="majorBidi"/>
                <w:color w:val="000000"/>
                <w:sz w:val="20"/>
                <w:szCs w:val="24"/>
              </w:rPr>
              <w:t xml:space="preserve"> по</w:t>
            </w:r>
            <w:r w:rsidR="00F30C9C">
              <w:rPr>
                <w:rFonts w:eastAsia="Times New Roman" w:cstheme="majorBidi"/>
                <w:color w:val="000000"/>
                <w:sz w:val="20"/>
                <w:szCs w:val="24"/>
              </w:rPr>
              <w:t xml:space="preserve">‍ </w:t>
            </w:r>
            <w:r w:rsidR="00F30C9C" w:rsidRPr="007245ED">
              <w:rPr>
                <w:rFonts w:eastAsia="Times New Roman" w:cstheme="majorBidi"/>
                <w:color w:val="000000"/>
                <w:sz w:val="20"/>
                <w:szCs w:val="24"/>
              </w:rPr>
              <w:t>п</w:t>
            </w:r>
            <w:r w:rsidRPr="007245ED">
              <w:rPr>
                <w:rFonts w:eastAsia="Times New Roman" w:cstheme="majorBidi"/>
                <w:color w:val="000000"/>
                <w:sz w:val="20"/>
                <w:szCs w:val="24"/>
              </w:rPr>
              <w:t>ользователю</w:t>
            </w:r>
            <w:r w:rsidR="00F30C9C" w:rsidRPr="007245ED">
              <w:rPr>
                <w:rFonts w:eastAsia="Times New Roman" w:cstheme="majorBidi"/>
                <w:color w:val="000000"/>
                <w:sz w:val="20"/>
                <w:szCs w:val="24"/>
              </w:rPr>
              <w:t xml:space="preserve"> и</w:t>
            </w:r>
            <w:r w:rsidR="00F30C9C">
              <w:rPr>
                <w:rFonts w:eastAsia="Times New Roman" w:cstheme="majorBidi"/>
                <w:color w:val="000000"/>
                <w:sz w:val="20"/>
                <w:szCs w:val="24"/>
              </w:rPr>
              <w:t xml:space="preserve">‍ </w:t>
            </w:r>
            <w:r w:rsidR="00F30C9C" w:rsidRPr="007245ED">
              <w:rPr>
                <w:rFonts w:eastAsia="Times New Roman" w:cstheme="majorBidi"/>
                <w:color w:val="000000"/>
                <w:sz w:val="20"/>
                <w:szCs w:val="24"/>
              </w:rPr>
              <w:t>т</w:t>
            </w:r>
            <w:r w:rsidRPr="007245ED">
              <w:rPr>
                <w:rFonts w:eastAsia="Times New Roman" w:cstheme="majorBidi"/>
                <w:color w:val="000000"/>
                <w:sz w:val="20"/>
                <w:szCs w:val="24"/>
              </w:rPr>
              <w:t>.п.);</w:t>
            </w:r>
          </w:p>
          <w:p w14:paraId="4E9E71FA" w14:textId="7FB57ACC" w:rsidR="002E6C09" w:rsidRPr="007245ED" w:rsidRDefault="002E6C09" w:rsidP="005D062F">
            <w:pPr>
              <w:numPr>
                <w:ilvl w:val="0"/>
                <w:numId w:val="3"/>
              </w:numPr>
              <w:spacing w:line="240" w:lineRule="auto"/>
              <w:ind w:left="0"/>
              <w:jc w:val="left"/>
              <w:rPr>
                <w:rFonts w:eastAsiaTheme="majorEastAsia" w:cstheme="majorBidi"/>
                <w:sz w:val="20"/>
                <w:szCs w:val="32"/>
              </w:rPr>
            </w:pPr>
            <w:r w:rsidRPr="007245ED">
              <w:rPr>
                <w:rFonts w:eastAsia="Times New Roman" w:cstheme="majorBidi"/>
                <w:color w:val="000000"/>
                <w:sz w:val="20"/>
                <w:szCs w:val="24"/>
              </w:rPr>
              <w:t>детализации отч</w:t>
            </w:r>
            <w:r w:rsidR="008F1310">
              <w:rPr>
                <w:rFonts w:eastAsia="Times New Roman" w:cstheme="majorBidi"/>
                <w:color w:val="000000"/>
                <w:sz w:val="20"/>
                <w:szCs w:val="24"/>
              </w:rPr>
              <w:t>ё</w:t>
            </w:r>
            <w:r w:rsidRPr="007245ED">
              <w:rPr>
                <w:rFonts w:eastAsia="Times New Roman" w:cstheme="majorBidi"/>
                <w:color w:val="000000"/>
                <w:sz w:val="20"/>
                <w:szCs w:val="24"/>
              </w:rPr>
              <w:t>та</w:t>
            </w:r>
            <w:r w:rsidR="00F30C9C" w:rsidRPr="007245ED">
              <w:rPr>
                <w:rFonts w:eastAsia="Times New Roman" w:cstheme="majorBidi"/>
                <w:color w:val="000000"/>
                <w:sz w:val="20"/>
                <w:szCs w:val="24"/>
              </w:rPr>
              <w:t xml:space="preserve"> по</w:t>
            </w:r>
            <w:r w:rsidR="00F30C9C">
              <w:rPr>
                <w:rFonts w:eastAsia="Times New Roman" w:cstheme="majorBidi"/>
                <w:color w:val="000000"/>
                <w:sz w:val="20"/>
                <w:szCs w:val="24"/>
              </w:rPr>
              <w:t xml:space="preserve">‍ </w:t>
            </w:r>
            <w:r w:rsidR="00F30C9C" w:rsidRPr="007245ED">
              <w:rPr>
                <w:rFonts w:eastAsia="Times New Roman" w:cstheme="majorBidi"/>
                <w:color w:val="000000"/>
                <w:sz w:val="20"/>
                <w:szCs w:val="24"/>
              </w:rPr>
              <w:t>в</w:t>
            </w:r>
            <w:r w:rsidRPr="007245ED">
              <w:rPr>
                <w:rFonts w:eastAsia="Times New Roman" w:cstheme="majorBidi"/>
                <w:color w:val="000000"/>
                <w:sz w:val="20"/>
                <w:szCs w:val="24"/>
              </w:rPr>
              <w:t>ременным периодам (год, месяц, сутки, час);</w:t>
            </w:r>
          </w:p>
          <w:p w14:paraId="2F876BBF" w14:textId="7CFBA3F2" w:rsidR="002E6C09" w:rsidRPr="007245ED" w:rsidRDefault="002E6C09" w:rsidP="005D062F">
            <w:pPr>
              <w:numPr>
                <w:ilvl w:val="0"/>
                <w:numId w:val="3"/>
              </w:numPr>
              <w:spacing w:line="240" w:lineRule="auto"/>
              <w:ind w:left="0"/>
              <w:jc w:val="left"/>
              <w:rPr>
                <w:rFonts w:eastAsiaTheme="majorEastAsia" w:cstheme="majorBidi"/>
                <w:sz w:val="20"/>
                <w:szCs w:val="32"/>
              </w:rPr>
            </w:pPr>
            <w:r w:rsidRPr="007245ED">
              <w:rPr>
                <w:rFonts w:eastAsia="Times New Roman" w:cstheme="majorBidi"/>
                <w:color w:val="000000"/>
                <w:sz w:val="20"/>
                <w:szCs w:val="24"/>
              </w:rPr>
              <w:t>использования внутренних средств построения отч</w:t>
            </w:r>
            <w:r w:rsidR="008F1310">
              <w:rPr>
                <w:rFonts w:eastAsia="Times New Roman" w:cstheme="majorBidi"/>
                <w:color w:val="000000"/>
                <w:sz w:val="20"/>
                <w:szCs w:val="24"/>
              </w:rPr>
              <w:t>ё</w:t>
            </w:r>
            <w:r w:rsidRPr="007245ED">
              <w:rPr>
                <w:rFonts w:eastAsia="Times New Roman" w:cstheme="majorBidi"/>
                <w:color w:val="000000"/>
                <w:sz w:val="20"/>
                <w:szCs w:val="24"/>
              </w:rPr>
              <w:t>тов</w:t>
            </w:r>
            <w:r w:rsidR="00F30C9C" w:rsidRPr="007245ED">
              <w:rPr>
                <w:rFonts w:eastAsia="Times New Roman" w:cstheme="majorBidi"/>
                <w:color w:val="000000"/>
                <w:sz w:val="20"/>
                <w:szCs w:val="24"/>
              </w:rPr>
              <w:t xml:space="preserve"> по</w:t>
            </w:r>
            <w:r w:rsidR="00F30C9C">
              <w:rPr>
                <w:rFonts w:eastAsia="Times New Roman" w:cstheme="majorBidi"/>
                <w:color w:val="000000"/>
                <w:sz w:val="20"/>
                <w:szCs w:val="24"/>
              </w:rPr>
              <w:t xml:space="preserve">‍ </w:t>
            </w:r>
            <w:r w:rsidR="00F30C9C" w:rsidRPr="007245ED">
              <w:rPr>
                <w:rFonts w:eastAsia="Times New Roman" w:cstheme="majorBidi"/>
                <w:color w:val="000000"/>
                <w:sz w:val="20"/>
                <w:szCs w:val="24"/>
              </w:rPr>
              <w:t>з</w:t>
            </w:r>
            <w:r w:rsidRPr="007245ED">
              <w:rPr>
                <w:rFonts w:eastAsia="Times New Roman" w:cstheme="majorBidi"/>
                <w:color w:val="000000"/>
                <w:sz w:val="20"/>
                <w:szCs w:val="24"/>
              </w:rPr>
              <w:t>аданным шаблонам;</w:t>
            </w:r>
          </w:p>
          <w:p w14:paraId="793D55C0" w14:textId="4724ECCA" w:rsidR="002E6C09" w:rsidRPr="007245ED" w:rsidRDefault="002E6C09" w:rsidP="005D062F">
            <w:pPr>
              <w:numPr>
                <w:ilvl w:val="0"/>
                <w:numId w:val="3"/>
              </w:numPr>
              <w:spacing w:line="240" w:lineRule="auto"/>
              <w:ind w:left="0"/>
              <w:jc w:val="left"/>
              <w:rPr>
                <w:rFonts w:eastAsiaTheme="majorEastAsia" w:cstheme="majorBidi"/>
                <w:sz w:val="20"/>
                <w:szCs w:val="32"/>
              </w:rPr>
            </w:pPr>
            <w:r w:rsidRPr="007245ED">
              <w:rPr>
                <w:rFonts w:eastAsia="Times New Roman" w:cstheme="majorBidi"/>
                <w:color w:val="000000"/>
                <w:sz w:val="20"/>
                <w:szCs w:val="24"/>
              </w:rPr>
              <w:t>экспорта содержания отчетов</w:t>
            </w:r>
            <w:r w:rsidR="00F30C9C" w:rsidRPr="007245ED">
              <w:rPr>
                <w:rFonts w:eastAsia="Times New Roman" w:cstheme="majorBidi"/>
                <w:color w:val="000000"/>
                <w:sz w:val="20"/>
                <w:szCs w:val="24"/>
              </w:rPr>
              <w:t xml:space="preserve"> в</w:t>
            </w:r>
            <w:r w:rsidR="00F30C9C">
              <w:rPr>
                <w:rFonts w:eastAsia="Times New Roman" w:cstheme="majorBidi"/>
                <w:color w:val="000000"/>
                <w:sz w:val="20"/>
                <w:szCs w:val="24"/>
              </w:rPr>
              <w:t xml:space="preserve">‍ </w:t>
            </w:r>
            <w:r w:rsidR="00F30C9C" w:rsidRPr="007245ED">
              <w:rPr>
                <w:rFonts w:eastAsia="Times New Roman" w:cstheme="majorBidi"/>
                <w:color w:val="000000"/>
                <w:sz w:val="20"/>
                <w:szCs w:val="24"/>
              </w:rPr>
              <w:t>ф</w:t>
            </w:r>
            <w:r w:rsidRPr="007245ED">
              <w:rPr>
                <w:rFonts w:eastAsia="Times New Roman" w:cstheme="majorBidi"/>
                <w:color w:val="000000"/>
                <w:sz w:val="20"/>
                <w:szCs w:val="24"/>
              </w:rPr>
              <w:t>айлы *.</w:t>
            </w:r>
            <w:proofErr w:type="spellStart"/>
            <w:r w:rsidRPr="007245ED">
              <w:rPr>
                <w:rFonts w:eastAsia="Times New Roman" w:cstheme="majorBidi"/>
                <w:color w:val="000000"/>
                <w:sz w:val="20"/>
                <w:szCs w:val="24"/>
                <w:lang w:val="en-US"/>
              </w:rPr>
              <w:t>xlsx</w:t>
            </w:r>
            <w:proofErr w:type="spellEnd"/>
            <w:r w:rsidRPr="007245ED">
              <w:rPr>
                <w:rFonts w:eastAsia="Times New Roman" w:cstheme="majorBidi"/>
                <w:color w:val="000000"/>
                <w:sz w:val="20"/>
                <w:szCs w:val="24"/>
              </w:rPr>
              <w:t xml:space="preserve"> и *</w:t>
            </w:r>
            <w:r w:rsidRPr="007245ED">
              <w:rPr>
                <w:rFonts w:eastAsia="Times New Roman" w:cstheme="majorBidi"/>
                <w:sz w:val="20"/>
                <w:szCs w:val="24"/>
              </w:rPr>
              <w:t>.</w:t>
            </w:r>
            <w:proofErr w:type="spellStart"/>
            <w:r w:rsidRPr="007245ED">
              <w:rPr>
                <w:rFonts w:eastAsia="Times New Roman" w:cstheme="majorBidi"/>
                <w:sz w:val="20"/>
                <w:szCs w:val="24"/>
              </w:rPr>
              <w:t>csv</w:t>
            </w:r>
            <w:proofErr w:type="spellEnd"/>
            <w:r w:rsidRPr="007245ED">
              <w:rPr>
                <w:rFonts w:eastAsiaTheme="majorEastAsia" w:cstheme="majorBidi"/>
                <w:sz w:val="20"/>
                <w:szCs w:val="32"/>
              </w:rPr>
              <w:t xml:space="preserve">. </w:t>
            </w:r>
          </w:p>
          <w:p w14:paraId="410F9F03" w14:textId="46219796" w:rsidR="002E6C09" w:rsidRPr="007245ED" w:rsidRDefault="00B92174" w:rsidP="00B92174">
            <w:pPr>
              <w:numPr>
                <w:ilvl w:val="0"/>
                <w:numId w:val="2"/>
              </w:numPr>
              <w:spacing w:line="240" w:lineRule="auto"/>
              <w:jc w:val="left"/>
              <w:rPr>
                <w:rFonts w:eastAsiaTheme="majorEastAsia" w:cstheme="majorBidi"/>
                <w:sz w:val="20"/>
                <w:szCs w:val="32"/>
              </w:rPr>
            </w:pPr>
            <w:r w:rsidRPr="007245ED">
              <w:rPr>
                <w:rFonts w:eastAsiaTheme="majorEastAsia" w:cstheme="majorBidi"/>
                <w:sz w:val="20"/>
                <w:szCs w:val="32"/>
              </w:rPr>
              <w:t>Пользователи</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р</w:t>
            </w:r>
            <w:r w:rsidRPr="007245ED">
              <w:rPr>
                <w:rFonts w:eastAsiaTheme="majorEastAsia" w:cstheme="majorBidi"/>
                <w:sz w:val="20"/>
                <w:szCs w:val="32"/>
              </w:rPr>
              <w:t>азличными ролями</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F30C9C" w:rsidRPr="007245ED">
              <w:rPr>
                <w:rFonts w:eastAsiaTheme="majorEastAsia" w:cstheme="majorBidi"/>
                <w:sz w:val="20"/>
                <w:szCs w:val="32"/>
              </w:rPr>
              <w:t>с</w:t>
            </w:r>
            <w:r w:rsidRPr="007245ED">
              <w:rPr>
                <w:rFonts w:eastAsiaTheme="majorEastAsia" w:cstheme="majorBidi"/>
                <w:sz w:val="20"/>
                <w:szCs w:val="32"/>
              </w:rPr>
              <w:t xml:space="preserve">воих личных кабинетах </w:t>
            </w:r>
            <w:r w:rsidR="002E6C09" w:rsidRPr="007245ED">
              <w:rPr>
                <w:rFonts w:eastAsiaTheme="majorEastAsia" w:cstheme="majorBidi"/>
                <w:sz w:val="20"/>
                <w:szCs w:val="32"/>
              </w:rPr>
              <w:t>проверяют наличие</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к</w:t>
            </w:r>
            <w:r w:rsidR="002E6C09" w:rsidRPr="007245ED">
              <w:rPr>
                <w:rFonts w:eastAsiaTheme="majorEastAsia" w:cstheme="majorBidi"/>
                <w:sz w:val="20"/>
                <w:szCs w:val="32"/>
              </w:rPr>
              <w:t>орректность формирования</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в</w:t>
            </w:r>
            <w:r w:rsidRPr="007245ED">
              <w:rPr>
                <w:rFonts w:eastAsiaTheme="majorEastAsia" w:cstheme="majorBidi"/>
                <w:sz w:val="20"/>
                <w:szCs w:val="32"/>
              </w:rPr>
              <w:t>ыгрузки статистических отчётов</w:t>
            </w:r>
          </w:p>
        </w:tc>
        <w:tc>
          <w:tcPr>
            <w:tcW w:w="2409" w:type="pct"/>
          </w:tcPr>
          <w:p w14:paraId="2447CDEA" w14:textId="4B15FA19" w:rsidR="002E6C09" w:rsidRPr="007245ED" w:rsidRDefault="002E6C09" w:rsidP="00B92174">
            <w:pPr>
              <w:numPr>
                <w:ilvl w:val="0"/>
                <w:numId w:val="2"/>
              </w:numPr>
              <w:spacing w:line="240" w:lineRule="auto"/>
              <w:jc w:val="left"/>
              <w:rPr>
                <w:rFonts w:eastAsiaTheme="majorEastAsia" w:cstheme="majorBidi"/>
                <w:sz w:val="20"/>
                <w:szCs w:val="32"/>
              </w:rPr>
            </w:pPr>
            <w:r w:rsidRPr="007245ED">
              <w:rPr>
                <w:rFonts w:eastAsiaTheme="majorEastAsia" w:cstheme="majorBidi"/>
                <w:sz w:val="20"/>
                <w:szCs w:val="32"/>
              </w:rPr>
              <w:t xml:space="preserve">Для </w:t>
            </w:r>
            <w:r w:rsidR="00B92174" w:rsidRPr="007245ED">
              <w:rPr>
                <w:rFonts w:eastAsiaTheme="majorEastAsia" w:cstheme="majorBidi"/>
                <w:sz w:val="20"/>
                <w:szCs w:val="32"/>
              </w:rPr>
              <w:t>различных ролей доступны отч</w:t>
            </w:r>
            <w:r w:rsidR="008F1310">
              <w:rPr>
                <w:rFonts w:eastAsiaTheme="majorEastAsia" w:cstheme="majorBidi"/>
                <w:sz w:val="20"/>
                <w:szCs w:val="32"/>
              </w:rPr>
              <w:t>ё</w:t>
            </w:r>
            <w:r w:rsidR="00B92174" w:rsidRPr="007245ED">
              <w:rPr>
                <w:rFonts w:eastAsiaTheme="majorEastAsia" w:cstheme="majorBidi"/>
                <w:sz w:val="20"/>
                <w:szCs w:val="32"/>
              </w:rPr>
              <w:t>ты, соответствующие</w:t>
            </w:r>
            <w:r w:rsidR="00F30C9C" w:rsidRPr="007245ED">
              <w:rPr>
                <w:rFonts w:eastAsiaTheme="majorEastAsia" w:cstheme="majorBidi"/>
                <w:sz w:val="20"/>
                <w:szCs w:val="32"/>
              </w:rPr>
              <w:t xml:space="preserve"> их</w:t>
            </w:r>
            <w:r w:rsidR="00F30C9C">
              <w:rPr>
                <w:rFonts w:eastAsiaTheme="majorEastAsia" w:cstheme="majorBidi"/>
                <w:sz w:val="20"/>
                <w:szCs w:val="32"/>
              </w:rPr>
              <w:t xml:space="preserve">‍ </w:t>
            </w:r>
            <w:r w:rsidR="00F30C9C" w:rsidRPr="007245ED">
              <w:rPr>
                <w:rFonts w:eastAsiaTheme="majorEastAsia" w:cstheme="majorBidi"/>
                <w:sz w:val="20"/>
                <w:szCs w:val="32"/>
              </w:rPr>
              <w:t>у</w:t>
            </w:r>
            <w:r w:rsidR="00B92174" w:rsidRPr="007245ED">
              <w:rPr>
                <w:rFonts w:eastAsiaTheme="majorEastAsia" w:cstheme="majorBidi"/>
                <w:sz w:val="20"/>
                <w:szCs w:val="32"/>
              </w:rPr>
              <w:t>ровню допуска</w:t>
            </w:r>
            <w:r w:rsidRPr="007245ED">
              <w:rPr>
                <w:rFonts w:eastAsiaTheme="majorEastAsia" w:cstheme="majorBidi"/>
                <w:sz w:val="20"/>
                <w:szCs w:val="32"/>
              </w:rPr>
              <w:t>.</w:t>
            </w:r>
          </w:p>
          <w:p w14:paraId="71B352C3" w14:textId="45FBE9EA" w:rsidR="002E6C09" w:rsidRPr="007245ED" w:rsidRDefault="002E6C09" w:rsidP="008F1310">
            <w:pPr>
              <w:numPr>
                <w:ilvl w:val="0"/>
                <w:numId w:val="2"/>
              </w:numPr>
              <w:spacing w:line="240" w:lineRule="auto"/>
              <w:jc w:val="left"/>
              <w:rPr>
                <w:rFonts w:eastAsiaTheme="majorEastAsia" w:cstheme="majorBidi"/>
                <w:sz w:val="20"/>
                <w:szCs w:val="32"/>
              </w:rPr>
            </w:pPr>
            <w:r w:rsidRPr="007245ED">
              <w:rPr>
                <w:rFonts w:eastAsiaTheme="majorEastAsia" w:cstheme="majorBidi"/>
                <w:sz w:val="20"/>
                <w:szCs w:val="32"/>
              </w:rPr>
              <w:t>Отч</w:t>
            </w:r>
            <w:r w:rsidR="008F1310">
              <w:rPr>
                <w:rFonts w:eastAsiaTheme="majorEastAsia" w:cstheme="majorBidi"/>
                <w:sz w:val="20"/>
                <w:szCs w:val="32"/>
              </w:rPr>
              <w:t>ё</w:t>
            </w:r>
            <w:r w:rsidRPr="007245ED">
              <w:rPr>
                <w:rFonts w:eastAsiaTheme="majorEastAsia" w:cstheme="majorBidi"/>
                <w:sz w:val="20"/>
                <w:szCs w:val="32"/>
              </w:rPr>
              <w:t>ты доступны</w:t>
            </w:r>
            <w:r w:rsidR="00F30C9C" w:rsidRPr="007245ED">
              <w:rPr>
                <w:rFonts w:eastAsiaTheme="majorEastAsia" w:cstheme="majorBidi"/>
                <w:sz w:val="20"/>
                <w:szCs w:val="32"/>
              </w:rPr>
              <w:t xml:space="preserve"> для</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росмотра</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B84F36">
              <w:rPr>
                <w:rFonts w:eastAsiaTheme="majorEastAsia" w:cstheme="majorBidi"/>
                <w:sz w:val="20"/>
                <w:szCs w:val="32"/>
              </w:rPr>
              <w:t>веб-интерфейсе</w:t>
            </w:r>
            <w:r w:rsidR="00ED33F2" w:rsidRPr="007245ED">
              <w:rPr>
                <w:rFonts w:eastAsiaTheme="majorEastAsia" w:cstheme="majorBidi"/>
                <w:sz w:val="20"/>
                <w:szCs w:val="32"/>
              </w:rPr>
              <w:t xml:space="preserve"> </w:t>
            </w:r>
            <w:r w:rsidR="00B80F37">
              <w:rPr>
                <w:rFonts w:eastAsiaTheme="majorEastAsia" w:cstheme="majorBidi"/>
                <w:sz w:val="20"/>
                <w:szCs w:val="32"/>
              </w:rPr>
              <w:t>Курсис</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с</w:t>
            </w:r>
            <w:r w:rsidRPr="007245ED">
              <w:rPr>
                <w:rFonts w:eastAsiaTheme="majorEastAsia" w:cstheme="majorBidi"/>
                <w:sz w:val="20"/>
                <w:szCs w:val="32"/>
              </w:rPr>
              <w:t>качивания</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F30C9C" w:rsidRPr="007245ED">
              <w:rPr>
                <w:rFonts w:eastAsiaTheme="majorEastAsia" w:cstheme="majorBidi"/>
                <w:sz w:val="20"/>
                <w:szCs w:val="32"/>
              </w:rPr>
              <w:t>ф</w:t>
            </w:r>
            <w:r w:rsidRPr="007245ED">
              <w:rPr>
                <w:rFonts w:eastAsiaTheme="majorEastAsia" w:cstheme="majorBidi"/>
                <w:sz w:val="20"/>
                <w:szCs w:val="32"/>
              </w:rPr>
              <w:t xml:space="preserve">ормате </w:t>
            </w:r>
            <w:r w:rsidRPr="007245ED">
              <w:rPr>
                <w:rFonts w:eastAsia="Times New Roman" w:cstheme="majorBidi"/>
                <w:color w:val="000000"/>
                <w:sz w:val="20"/>
                <w:szCs w:val="24"/>
              </w:rPr>
              <w:t>*.</w:t>
            </w:r>
            <w:proofErr w:type="spellStart"/>
            <w:r w:rsidRPr="007245ED">
              <w:rPr>
                <w:rFonts w:eastAsia="Times New Roman" w:cstheme="majorBidi"/>
                <w:color w:val="000000"/>
                <w:sz w:val="20"/>
                <w:szCs w:val="24"/>
                <w:lang w:val="en-US"/>
              </w:rPr>
              <w:t>xlsx</w:t>
            </w:r>
            <w:proofErr w:type="spellEnd"/>
            <w:r w:rsidRPr="007245ED">
              <w:rPr>
                <w:rFonts w:eastAsia="Times New Roman" w:cstheme="majorBidi"/>
                <w:color w:val="000000"/>
                <w:sz w:val="20"/>
                <w:szCs w:val="24"/>
              </w:rPr>
              <w:t xml:space="preserve"> и *</w:t>
            </w:r>
            <w:r w:rsidRPr="007245ED">
              <w:rPr>
                <w:rFonts w:eastAsia="Times New Roman" w:cstheme="majorBidi"/>
                <w:sz w:val="20"/>
                <w:szCs w:val="24"/>
              </w:rPr>
              <w:t>.</w:t>
            </w:r>
            <w:proofErr w:type="spellStart"/>
            <w:r w:rsidRPr="007245ED">
              <w:rPr>
                <w:rFonts w:eastAsia="Times New Roman" w:cstheme="majorBidi"/>
                <w:sz w:val="20"/>
                <w:szCs w:val="24"/>
              </w:rPr>
              <w:t>csv</w:t>
            </w:r>
            <w:proofErr w:type="spellEnd"/>
            <w:r w:rsidRPr="007245ED">
              <w:rPr>
                <w:rFonts w:eastAsiaTheme="majorEastAsia" w:cstheme="majorBidi"/>
                <w:sz w:val="20"/>
                <w:szCs w:val="32"/>
              </w:rPr>
              <w:t>.</w:t>
            </w:r>
          </w:p>
        </w:tc>
      </w:tr>
      <w:tr w:rsidR="002E6C09" w:rsidRPr="007245ED" w14:paraId="5FC5CAA2" w14:textId="77777777" w:rsidTr="00B92174">
        <w:trPr>
          <w:trHeight w:val="63"/>
        </w:trPr>
        <w:tc>
          <w:tcPr>
            <w:tcW w:w="1172" w:type="pct"/>
          </w:tcPr>
          <w:p w14:paraId="1195D856" w14:textId="77777777"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Проверка модуля «Сертификат»</w:t>
            </w:r>
          </w:p>
        </w:tc>
        <w:tc>
          <w:tcPr>
            <w:tcW w:w="1419" w:type="pct"/>
          </w:tcPr>
          <w:p w14:paraId="3C990859" w14:textId="30A1967B" w:rsidR="002E6C09" w:rsidRPr="007245ED" w:rsidRDefault="002E6C09" w:rsidP="00B92174">
            <w:pPr>
              <w:spacing w:line="240" w:lineRule="auto"/>
              <w:ind w:firstLine="0"/>
              <w:jc w:val="left"/>
              <w:rPr>
                <w:rFonts w:eastAsiaTheme="majorEastAsia" w:cstheme="majorBidi"/>
                <w:sz w:val="20"/>
                <w:szCs w:val="32"/>
              </w:rPr>
            </w:pPr>
            <w:r w:rsidRPr="007245ED">
              <w:rPr>
                <w:rFonts w:eastAsiaTheme="majorEastAsia" w:cstheme="majorBidi"/>
                <w:sz w:val="20"/>
                <w:szCs w:val="32"/>
              </w:rPr>
              <w:t>Администратор, пользовател</w:t>
            </w:r>
            <w:r w:rsidR="00B92174" w:rsidRPr="007245ED">
              <w:rPr>
                <w:rFonts w:eastAsiaTheme="majorEastAsia" w:cstheme="majorBidi"/>
                <w:sz w:val="20"/>
                <w:szCs w:val="32"/>
              </w:rPr>
              <w:t>и</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00B92174" w:rsidRPr="007245ED">
              <w:rPr>
                <w:rFonts w:eastAsiaTheme="majorEastAsia" w:cstheme="majorBidi"/>
                <w:sz w:val="20"/>
                <w:szCs w:val="32"/>
              </w:rPr>
              <w:t xml:space="preserve">одходящими ролями </w:t>
            </w:r>
            <w:r w:rsidRPr="007245ED">
              <w:rPr>
                <w:rFonts w:eastAsiaTheme="majorEastAsia" w:cstheme="majorBidi"/>
                <w:sz w:val="20"/>
                <w:szCs w:val="32"/>
              </w:rPr>
              <w:t>переходят</w:t>
            </w:r>
            <w:r w:rsidR="00F30C9C" w:rsidRPr="007245ED">
              <w:rPr>
                <w:rFonts w:eastAsiaTheme="majorEastAsia" w:cstheme="majorBidi"/>
                <w:sz w:val="20"/>
                <w:szCs w:val="32"/>
              </w:rPr>
              <w:t xml:space="preserve"> к</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росмотру курса.</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F30C9C" w:rsidRPr="007245ED">
              <w:rPr>
                <w:rFonts w:eastAsiaTheme="majorEastAsia" w:cstheme="majorBidi"/>
                <w:sz w:val="20"/>
                <w:szCs w:val="32"/>
              </w:rPr>
              <w:t>к</w:t>
            </w:r>
            <w:r w:rsidRPr="007245ED">
              <w:rPr>
                <w:rFonts w:eastAsiaTheme="majorEastAsia" w:cstheme="majorBidi"/>
                <w:sz w:val="20"/>
                <w:szCs w:val="32"/>
              </w:rPr>
              <w:t>онце курса переходят</w:t>
            </w:r>
            <w:r w:rsidR="00F30C9C" w:rsidRPr="007245ED">
              <w:rPr>
                <w:rFonts w:eastAsiaTheme="majorEastAsia" w:cstheme="majorBidi"/>
                <w:sz w:val="20"/>
                <w:szCs w:val="32"/>
              </w:rPr>
              <w:t xml:space="preserve"> по</w:t>
            </w:r>
            <w:r w:rsidR="00F30C9C">
              <w:rPr>
                <w:rFonts w:eastAsiaTheme="majorEastAsia" w:cstheme="majorBidi"/>
                <w:sz w:val="20"/>
                <w:szCs w:val="32"/>
              </w:rPr>
              <w:t xml:space="preserve">‍ </w:t>
            </w:r>
            <w:r w:rsidR="00F30C9C" w:rsidRPr="007245ED">
              <w:rPr>
                <w:rFonts w:eastAsiaTheme="majorEastAsia" w:cstheme="majorBidi"/>
                <w:sz w:val="20"/>
                <w:szCs w:val="32"/>
              </w:rPr>
              <w:t>с</w:t>
            </w:r>
            <w:r w:rsidRPr="007245ED">
              <w:rPr>
                <w:rFonts w:eastAsiaTheme="majorEastAsia" w:cstheme="majorBidi"/>
                <w:sz w:val="20"/>
                <w:szCs w:val="32"/>
              </w:rPr>
              <w:t>сылке «получить сертификат»,</w:t>
            </w:r>
            <w:r w:rsidR="00F30C9C" w:rsidRPr="007245ED">
              <w:rPr>
                <w:rFonts w:eastAsiaTheme="majorEastAsia" w:cstheme="majorBidi"/>
                <w:sz w:val="20"/>
                <w:szCs w:val="32"/>
              </w:rPr>
              <w:t xml:space="preserve"> где</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росматрива</w:t>
            </w:r>
            <w:r w:rsidR="00B92174" w:rsidRPr="007245ED">
              <w:rPr>
                <w:rFonts w:eastAsiaTheme="majorEastAsia" w:cstheme="majorBidi"/>
                <w:sz w:val="20"/>
                <w:szCs w:val="32"/>
              </w:rPr>
              <w:t>ю</w:t>
            </w:r>
            <w:r w:rsidRPr="007245ED">
              <w:rPr>
                <w:rFonts w:eastAsiaTheme="majorEastAsia" w:cstheme="majorBidi"/>
                <w:sz w:val="20"/>
                <w:szCs w:val="32"/>
              </w:rPr>
              <w:t>т выданные сертификаты</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ч</w:t>
            </w:r>
            <w:r w:rsidRPr="007245ED">
              <w:rPr>
                <w:rFonts w:eastAsiaTheme="majorEastAsia" w:cstheme="majorBidi"/>
                <w:sz w:val="20"/>
                <w:szCs w:val="32"/>
              </w:rPr>
              <w:t>ерез групповые операции</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н</w:t>
            </w:r>
            <w:r w:rsidRPr="007245ED">
              <w:rPr>
                <w:rFonts w:eastAsiaTheme="majorEastAsia" w:cstheme="majorBidi"/>
                <w:sz w:val="20"/>
                <w:szCs w:val="32"/>
              </w:rPr>
              <w:t>ими скачива</w:t>
            </w:r>
            <w:r w:rsidR="00B92174" w:rsidRPr="007245ED">
              <w:rPr>
                <w:rFonts w:eastAsiaTheme="majorEastAsia" w:cstheme="majorBidi"/>
                <w:sz w:val="20"/>
                <w:szCs w:val="32"/>
              </w:rPr>
              <w:t>ю</w:t>
            </w:r>
            <w:r w:rsidRPr="007245ED">
              <w:rPr>
                <w:rFonts w:eastAsiaTheme="majorEastAsia" w:cstheme="majorBidi"/>
                <w:sz w:val="20"/>
                <w:szCs w:val="32"/>
              </w:rPr>
              <w:t>т</w:t>
            </w:r>
            <w:r w:rsidR="00F30C9C" w:rsidRPr="007245ED">
              <w:rPr>
                <w:rFonts w:eastAsiaTheme="majorEastAsia" w:cstheme="majorBidi"/>
                <w:sz w:val="20"/>
                <w:szCs w:val="32"/>
              </w:rPr>
              <w:t xml:space="preserve"> их</w:t>
            </w:r>
            <w:r w:rsidR="00F30C9C">
              <w:rPr>
                <w:rFonts w:eastAsiaTheme="majorEastAsia" w:cstheme="majorBidi"/>
                <w:sz w:val="20"/>
                <w:szCs w:val="32"/>
              </w:rPr>
              <w:t xml:space="preserve">‍ </w:t>
            </w:r>
            <w:r w:rsidR="00F30C9C" w:rsidRPr="007245ED">
              <w:rPr>
                <w:rFonts w:eastAsiaTheme="majorEastAsia" w:cstheme="majorBidi"/>
                <w:sz w:val="20"/>
                <w:szCs w:val="32"/>
              </w:rPr>
              <w:t>в</w:t>
            </w:r>
            <w:r w:rsidR="00F30C9C">
              <w:rPr>
                <w:rFonts w:eastAsiaTheme="majorEastAsia" w:cstheme="majorBidi"/>
                <w:sz w:val="20"/>
                <w:szCs w:val="32"/>
              </w:rPr>
              <w:t xml:space="preserve">‍ </w:t>
            </w:r>
            <w:r w:rsidR="00F30C9C" w:rsidRPr="007245ED">
              <w:rPr>
                <w:rFonts w:eastAsiaTheme="majorEastAsia" w:cstheme="majorBidi"/>
                <w:sz w:val="20"/>
                <w:szCs w:val="32"/>
              </w:rPr>
              <w:t>а</w:t>
            </w:r>
            <w:r w:rsidRPr="007245ED">
              <w:rPr>
                <w:rFonts w:eastAsiaTheme="majorEastAsia" w:cstheme="majorBidi"/>
                <w:sz w:val="20"/>
                <w:szCs w:val="32"/>
              </w:rPr>
              <w:t>рхиве</w:t>
            </w:r>
          </w:p>
        </w:tc>
        <w:tc>
          <w:tcPr>
            <w:tcW w:w="2409" w:type="pct"/>
          </w:tcPr>
          <w:p w14:paraId="55E22582" w14:textId="69CB34C5"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Администратору, пользователям</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00B92174" w:rsidRPr="007245ED">
              <w:rPr>
                <w:rFonts w:eastAsiaTheme="majorEastAsia" w:cstheme="majorBidi"/>
                <w:sz w:val="20"/>
                <w:szCs w:val="32"/>
              </w:rPr>
              <w:t>одходящими ролями доступны просмотры сертификатов, соответствующих</w:t>
            </w:r>
            <w:r w:rsidR="00F30C9C" w:rsidRPr="007245ED">
              <w:rPr>
                <w:rFonts w:eastAsiaTheme="majorEastAsia" w:cstheme="majorBidi"/>
                <w:sz w:val="20"/>
                <w:szCs w:val="32"/>
              </w:rPr>
              <w:t xml:space="preserve"> их</w:t>
            </w:r>
            <w:r w:rsidR="00F30C9C">
              <w:rPr>
                <w:rFonts w:eastAsiaTheme="majorEastAsia" w:cstheme="majorBidi"/>
                <w:sz w:val="20"/>
                <w:szCs w:val="32"/>
              </w:rPr>
              <w:t xml:space="preserve">‍ </w:t>
            </w:r>
            <w:r w:rsidR="00F30C9C" w:rsidRPr="007245ED">
              <w:rPr>
                <w:rFonts w:eastAsiaTheme="majorEastAsia" w:cstheme="majorBidi"/>
                <w:sz w:val="20"/>
                <w:szCs w:val="32"/>
              </w:rPr>
              <w:t>у</w:t>
            </w:r>
            <w:r w:rsidR="00B92174" w:rsidRPr="007245ED">
              <w:rPr>
                <w:rFonts w:eastAsiaTheme="majorEastAsia" w:cstheme="majorBidi"/>
                <w:sz w:val="20"/>
                <w:szCs w:val="32"/>
              </w:rPr>
              <w:t>ровню допуска</w:t>
            </w:r>
            <w:r w:rsidRPr="007245ED">
              <w:rPr>
                <w:rFonts w:eastAsiaTheme="majorEastAsia" w:cstheme="majorBidi"/>
                <w:sz w:val="20"/>
                <w:szCs w:val="32"/>
              </w:rPr>
              <w:t>, также</w:t>
            </w:r>
            <w:r w:rsidR="00F30C9C" w:rsidRPr="007245ED">
              <w:rPr>
                <w:rFonts w:eastAsiaTheme="majorEastAsia" w:cstheme="majorBidi"/>
                <w:sz w:val="20"/>
                <w:szCs w:val="32"/>
              </w:rPr>
              <w:t xml:space="preserve"> он</w:t>
            </w:r>
            <w:r w:rsidR="00F30C9C">
              <w:rPr>
                <w:rFonts w:eastAsiaTheme="majorEastAsia" w:cstheme="majorBidi"/>
                <w:sz w:val="20"/>
                <w:szCs w:val="32"/>
              </w:rPr>
              <w:t xml:space="preserve">‍ </w:t>
            </w:r>
            <w:r w:rsidR="00F30C9C" w:rsidRPr="007245ED">
              <w:rPr>
                <w:rFonts w:eastAsiaTheme="majorEastAsia" w:cstheme="majorBidi"/>
                <w:sz w:val="20"/>
                <w:szCs w:val="32"/>
              </w:rPr>
              <w:t>и</w:t>
            </w:r>
            <w:r w:rsidRPr="007245ED">
              <w:rPr>
                <w:rFonts w:eastAsiaTheme="majorEastAsia" w:cstheme="majorBidi"/>
                <w:sz w:val="20"/>
                <w:szCs w:val="32"/>
              </w:rPr>
              <w:t>меют возможность скачать архив</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с</w:t>
            </w:r>
            <w:r w:rsidRPr="007245ED">
              <w:rPr>
                <w:rFonts w:eastAsiaTheme="majorEastAsia" w:cstheme="majorBidi"/>
                <w:sz w:val="20"/>
                <w:szCs w:val="32"/>
              </w:rPr>
              <w:t>ертификатами</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F30C9C" w:rsidRPr="007245ED">
              <w:rPr>
                <w:rFonts w:eastAsiaTheme="majorEastAsia" w:cstheme="majorBidi"/>
                <w:sz w:val="20"/>
                <w:szCs w:val="32"/>
              </w:rPr>
              <w:t>ф</w:t>
            </w:r>
            <w:r w:rsidRPr="007245ED">
              <w:rPr>
                <w:rFonts w:eastAsiaTheme="majorEastAsia" w:cstheme="majorBidi"/>
                <w:sz w:val="20"/>
                <w:szCs w:val="32"/>
              </w:rPr>
              <w:t xml:space="preserve">ормате </w:t>
            </w:r>
            <w:r w:rsidRPr="007245ED">
              <w:rPr>
                <w:rFonts w:eastAsiaTheme="majorEastAsia" w:cstheme="majorBidi"/>
                <w:sz w:val="20"/>
                <w:szCs w:val="32"/>
                <w:lang w:val="en-US"/>
              </w:rPr>
              <w:t>pdf</w:t>
            </w:r>
            <w:r w:rsidRPr="007245ED">
              <w:rPr>
                <w:rFonts w:eastAsiaTheme="majorEastAsia" w:cstheme="majorBidi"/>
                <w:sz w:val="20"/>
                <w:szCs w:val="32"/>
              </w:rPr>
              <w:t>.</w:t>
            </w:r>
          </w:p>
        </w:tc>
      </w:tr>
      <w:tr w:rsidR="002E6C09" w:rsidRPr="007245ED" w14:paraId="6DCDD88D" w14:textId="77777777" w:rsidTr="00157EED">
        <w:tc>
          <w:tcPr>
            <w:tcW w:w="5000" w:type="pct"/>
            <w:gridSpan w:val="3"/>
          </w:tcPr>
          <w:p w14:paraId="41FBA3F5" w14:textId="77777777" w:rsidR="002E6C09" w:rsidRPr="007245ED" w:rsidRDefault="002E6C09" w:rsidP="005D062F">
            <w:pPr>
              <w:spacing w:line="240" w:lineRule="auto"/>
              <w:ind w:firstLine="0"/>
              <w:jc w:val="center"/>
              <w:rPr>
                <w:rFonts w:cs="Times New Roman"/>
                <w:sz w:val="20"/>
                <w:szCs w:val="20"/>
              </w:rPr>
            </w:pPr>
            <w:r w:rsidRPr="007245ED">
              <w:rPr>
                <w:rFonts w:cs="Times New Roman"/>
                <w:sz w:val="20"/>
                <w:szCs w:val="20"/>
              </w:rPr>
              <w:t>Функционирование подсистемы «Интеграция»</w:t>
            </w:r>
          </w:p>
        </w:tc>
      </w:tr>
      <w:tr w:rsidR="002E6C09" w:rsidRPr="007245ED" w14:paraId="6C1E6337" w14:textId="77777777" w:rsidTr="0028293C">
        <w:tc>
          <w:tcPr>
            <w:tcW w:w="1172" w:type="pct"/>
          </w:tcPr>
          <w:p w14:paraId="0CF97E4E" w14:textId="58B77F0E"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Импорт</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с</w:t>
            </w:r>
            <w:r w:rsidRPr="007245ED">
              <w:rPr>
                <w:rFonts w:eastAsiaTheme="majorEastAsia" w:cstheme="majorBidi"/>
                <w:sz w:val="20"/>
                <w:szCs w:val="32"/>
              </w:rPr>
              <w:t>инхронизация данных</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омощью файлов</w:t>
            </w:r>
          </w:p>
        </w:tc>
        <w:tc>
          <w:tcPr>
            <w:tcW w:w="1419" w:type="pct"/>
          </w:tcPr>
          <w:p w14:paraId="5A6F2B29" w14:textId="5C992F95"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Администратор</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омощью предоставленного тестового файла производит добавление, редактирование пользова</w:t>
            </w:r>
            <w:r w:rsidR="0032251D" w:rsidRPr="007245ED">
              <w:rPr>
                <w:rFonts w:eastAsiaTheme="majorEastAsia" w:cstheme="majorBidi"/>
                <w:sz w:val="20"/>
                <w:szCs w:val="32"/>
              </w:rPr>
              <w:t xml:space="preserve">телей </w:t>
            </w:r>
            <w:r w:rsidR="00B80F37">
              <w:rPr>
                <w:rFonts w:eastAsiaTheme="majorEastAsia" w:cstheme="majorBidi"/>
                <w:sz w:val="20"/>
                <w:szCs w:val="32"/>
              </w:rPr>
              <w:t>Курсис</w:t>
            </w:r>
          </w:p>
        </w:tc>
        <w:tc>
          <w:tcPr>
            <w:tcW w:w="2409" w:type="pct"/>
          </w:tcPr>
          <w:p w14:paraId="75D79FE7" w14:textId="0CD9B92F" w:rsidR="002E6C09" w:rsidRPr="007245ED" w:rsidRDefault="002E6C09" w:rsidP="008F1310">
            <w:pPr>
              <w:spacing w:line="240" w:lineRule="auto"/>
              <w:ind w:firstLine="0"/>
              <w:jc w:val="left"/>
              <w:rPr>
                <w:rFonts w:eastAsiaTheme="majorEastAsia" w:cstheme="majorBidi"/>
                <w:sz w:val="20"/>
                <w:szCs w:val="32"/>
              </w:rPr>
            </w:pPr>
            <w:r w:rsidRPr="007245ED">
              <w:rPr>
                <w:rFonts w:eastAsiaTheme="majorEastAsia" w:cstheme="majorBidi"/>
                <w:sz w:val="20"/>
                <w:szCs w:val="32"/>
              </w:rPr>
              <w:t>В</w:t>
            </w:r>
            <w:r w:rsidR="00F30C9C" w:rsidRPr="007245ED">
              <w:rPr>
                <w:rFonts w:eastAsiaTheme="majorEastAsia" w:cstheme="majorBidi"/>
                <w:sz w:val="20"/>
                <w:szCs w:val="32"/>
              </w:rPr>
              <w:t xml:space="preserve"> БД</w:t>
            </w:r>
            <w:r w:rsidR="00F30C9C">
              <w:rPr>
                <w:rFonts w:eastAsiaTheme="majorEastAsia" w:cstheme="majorBidi"/>
                <w:sz w:val="20"/>
                <w:szCs w:val="32"/>
              </w:rPr>
              <w:t xml:space="preserve">‍ </w:t>
            </w:r>
            <w:r w:rsidR="00F30C9C" w:rsidRPr="007245ED">
              <w:rPr>
                <w:rFonts w:eastAsiaTheme="majorEastAsia" w:cstheme="majorBidi"/>
                <w:sz w:val="20"/>
                <w:szCs w:val="32"/>
              </w:rPr>
              <w:t>у</w:t>
            </w:r>
            <w:r w:rsidR="0032251D" w:rsidRPr="007245ED">
              <w:rPr>
                <w:rFonts w:eastAsiaTheme="majorEastAsia" w:cstheme="majorBidi"/>
                <w:sz w:val="20"/>
                <w:szCs w:val="32"/>
              </w:rPr>
              <w:t>чебных курсов, размещ</w:t>
            </w:r>
            <w:r w:rsidR="008F1310">
              <w:rPr>
                <w:rFonts w:eastAsiaTheme="majorEastAsia" w:cstheme="majorBidi"/>
                <w:sz w:val="20"/>
                <w:szCs w:val="32"/>
              </w:rPr>
              <w:t>ё</w:t>
            </w:r>
            <w:r w:rsidR="0032251D" w:rsidRPr="007245ED">
              <w:rPr>
                <w:rFonts w:eastAsiaTheme="majorEastAsia" w:cstheme="majorBidi"/>
                <w:sz w:val="20"/>
                <w:szCs w:val="32"/>
              </w:rPr>
              <w:t>нных</w:t>
            </w:r>
            <w:r w:rsidR="00F30C9C" w:rsidRPr="007245ED">
              <w:rPr>
                <w:rFonts w:eastAsiaTheme="majorEastAsia" w:cstheme="majorBidi"/>
                <w:sz w:val="20"/>
                <w:szCs w:val="32"/>
              </w:rPr>
              <w:t xml:space="preserve"> на</w:t>
            </w:r>
            <w:r w:rsidR="00F30C9C">
              <w:rPr>
                <w:rFonts w:eastAsiaTheme="majorEastAsia" w:cstheme="majorBidi"/>
                <w:sz w:val="20"/>
                <w:szCs w:val="32"/>
              </w:rPr>
              <w:t xml:space="preserve">‍ </w:t>
            </w:r>
            <w:r w:rsidR="00B84F36">
              <w:rPr>
                <w:rFonts w:eastAsiaTheme="majorEastAsia" w:cstheme="majorBidi"/>
                <w:sz w:val="20"/>
                <w:szCs w:val="32"/>
              </w:rPr>
              <w:t>ресурсах</w:t>
            </w:r>
            <w:r w:rsidR="0032251D" w:rsidRPr="007245ED">
              <w:rPr>
                <w:rFonts w:eastAsiaTheme="majorEastAsia" w:cstheme="majorBidi"/>
                <w:sz w:val="20"/>
                <w:szCs w:val="32"/>
              </w:rPr>
              <w:t xml:space="preserve"> </w:t>
            </w:r>
            <w:r w:rsidR="00B80F37">
              <w:rPr>
                <w:rFonts w:eastAsiaTheme="majorEastAsia" w:cstheme="majorBidi"/>
                <w:sz w:val="20"/>
                <w:szCs w:val="32"/>
              </w:rPr>
              <w:t>Курсис</w:t>
            </w:r>
            <w:r w:rsidR="008F1310">
              <w:rPr>
                <w:rFonts w:eastAsiaTheme="majorEastAsia" w:cstheme="majorBidi"/>
                <w:sz w:val="20"/>
                <w:szCs w:val="32"/>
              </w:rPr>
              <w:t>,</w:t>
            </w:r>
            <w:r w:rsidRPr="007245ED">
              <w:rPr>
                <w:rFonts w:eastAsiaTheme="majorEastAsia" w:cstheme="majorBidi"/>
                <w:sz w:val="20"/>
                <w:szCs w:val="32"/>
              </w:rPr>
              <w:t xml:space="preserve"> добавились пользователи</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F30C9C" w:rsidRPr="007245ED">
              <w:rPr>
                <w:rFonts w:eastAsiaTheme="majorEastAsia" w:cstheme="majorBidi"/>
                <w:sz w:val="20"/>
                <w:szCs w:val="32"/>
              </w:rPr>
              <w:t>с</w:t>
            </w:r>
            <w:r w:rsidRPr="007245ED">
              <w:rPr>
                <w:rFonts w:eastAsiaTheme="majorEastAsia" w:cstheme="majorBidi"/>
                <w:sz w:val="20"/>
                <w:szCs w:val="32"/>
              </w:rPr>
              <w:t>оответствии</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F30C9C" w:rsidRPr="007245ED">
              <w:rPr>
                <w:rFonts w:eastAsiaTheme="majorEastAsia" w:cstheme="majorBidi"/>
                <w:sz w:val="20"/>
                <w:szCs w:val="32"/>
              </w:rPr>
              <w:t>ф</w:t>
            </w:r>
            <w:r w:rsidRPr="007245ED">
              <w:rPr>
                <w:rFonts w:eastAsiaTheme="majorEastAsia" w:cstheme="majorBidi"/>
                <w:sz w:val="20"/>
                <w:szCs w:val="32"/>
              </w:rPr>
              <w:t>айлом загрузки</w:t>
            </w:r>
          </w:p>
        </w:tc>
      </w:tr>
      <w:tr w:rsidR="002E6C09" w:rsidRPr="007245ED" w14:paraId="2C3E524F" w14:textId="77777777" w:rsidTr="00157EED">
        <w:tc>
          <w:tcPr>
            <w:tcW w:w="5000" w:type="pct"/>
            <w:gridSpan w:val="3"/>
          </w:tcPr>
          <w:p w14:paraId="608D6A92" w14:textId="77777777" w:rsidR="002E6C09" w:rsidRPr="007245ED" w:rsidRDefault="002E6C09" w:rsidP="005D062F">
            <w:pPr>
              <w:spacing w:line="240" w:lineRule="auto"/>
              <w:ind w:firstLine="0"/>
              <w:jc w:val="center"/>
              <w:rPr>
                <w:rFonts w:cs="Times New Roman"/>
                <w:sz w:val="20"/>
                <w:szCs w:val="20"/>
              </w:rPr>
            </w:pPr>
            <w:r w:rsidRPr="007245ED">
              <w:rPr>
                <w:rFonts w:cs="Times New Roman"/>
                <w:sz w:val="20"/>
                <w:szCs w:val="20"/>
              </w:rPr>
              <w:t>Другие методики</w:t>
            </w:r>
          </w:p>
        </w:tc>
      </w:tr>
      <w:tr w:rsidR="002E6C09" w:rsidRPr="007245ED" w14:paraId="55F604CB" w14:textId="77777777" w:rsidTr="0028293C">
        <w:tc>
          <w:tcPr>
            <w:tcW w:w="1172" w:type="pct"/>
          </w:tcPr>
          <w:p w14:paraId="6DE8706C" w14:textId="77777777"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Проверка производительности</w:t>
            </w:r>
          </w:p>
        </w:tc>
        <w:tc>
          <w:tcPr>
            <w:tcW w:w="1419" w:type="pct"/>
          </w:tcPr>
          <w:p w14:paraId="092DC344" w14:textId="2B0160DE" w:rsidR="002E6C09" w:rsidRPr="007245ED" w:rsidRDefault="002E6C09" w:rsidP="0032251D">
            <w:pPr>
              <w:spacing w:line="240" w:lineRule="auto"/>
              <w:ind w:firstLine="0"/>
              <w:jc w:val="left"/>
              <w:rPr>
                <w:rFonts w:eastAsiaTheme="majorEastAsia" w:cstheme="majorBidi"/>
                <w:sz w:val="20"/>
                <w:szCs w:val="32"/>
              </w:rPr>
            </w:pPr>
            <w:r w:rsidRPr="007245ED">
              <w:rPr>
                <w:rFonts w:eastAsiaTheme="majorEastAsia" w:cstheme="majorBidi"/>
                <w:sz w:val="20"/>
                <w:szCs w:val="32"/>
              </w:rPr>
              <w:t>Запускается тестирование</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о</w:t>
            </w:r>
            <w:r w:rsidRPr="007245ED">
              <w:rPr>
                <w:rFonts w:eastAsiaTheme="majorEastAsia" w:cstheme="majorBidi"/>
                <w:sz w:val="20"/>
                <w:szCs w:val="32"/>
              </w:rPr>
              <w:t>дновременно</w:t>
            </w:r>
            <w:r w:rsidR="0032251D" w:rsidRPr="007245ED">
              <w:rPr>
                <w:rFonts w:eastAsiaTheme="majorEastAsia" w:cstheme="majorBidi"/>
                <w:sz w:val="20"/>
                <w:szCs w:val="32"/>
              </w:rPr>
              <w:t xml:space="preserve">й работой 10000 пользователей </w:t>
            </w:r>
            <w:r w:rsidR="00B80F37">
              <w:rPr>
                <w:rFonts w:eastAsiaTheme="majorEastAsia" w:cstheme="majorBidi"/>
                <w:sz w:val="20"/>
                <w:szCs w:val="32"/>
              </w:rPr>
              <w:t>Курсис</w:t>
            </w:r>
          </w:p>
        </w:tc>
        <w:tc>
          <w:tcPr>
            <w:tcW w:w="2409" w:type="pct"/>
          </w:tcPr>
          <w:p w14:paraId="3BA8CE10" w14:textId="725BE88B" w:rsidR="002E6C09" w:rsidRPr="007245ED" w:rsidRDefault="00B80F37" w:rsidP="005D062F">
            <w:pPr>
              <w:spacing w:line="240" w:lineRule="auto"/>
              <w:ind w:firstLine="0"/>
              <w:jc w:val="left"/>
              <w:rPr>
                <w:rFonts w:eastAsiaTheme="majorEastAsia" w:cstheme="majorBidi"/>
                <w:sz w:val="20"/>
                <w:szCs w:val="32"/>
              </w:rPr>
            </w:pPr>
            <w:r>
              <w:rPr>
                <w:rFonts w:eastAsiaTheme="majorEastAsia" w:cstheme="majorBidi"/>
                <w:sz w:val="20"/>
                <w:szCs w:val="32"/>
              </w:rPr>
              <w:t>Курсис</w:t>
            </w:r>
            <w:r w:rsidR="002E6C09" w:rsidRPr="007245ED">
              <w:rPr>
                <w:rFonts w:eastAsiaTheme="majorEastAsia" w:cstheme="majorBidi"/>
                <w:sz w:val="20"/>
                <w:szCs w:val="32"/>
              </w:rPr>
              <w:t xml:space="preserve"> стабильно работает</w:t>
            </w:r>
            <w:r w:rsidR="00F30C9C" w:rsidRPr="007245ED">
              <w:rPr>
                <w:rFonts w:eastAsiaTheme="majorEastAsia" w:cstheme="majorBidi"/>
                <w:sz w:val="20"/>
                <w:szCs w:val="32"/>
              </w:rPr>
              <w:t xml:space="preserve"> без</w:t>
            </w:r>
            <w:r w:rsidR="00F30C9C">
              <w:rPr>
                <w:rFonts w:eastAsiaTheme="majorEastAsia" w:cstheme="majorBidi"/>
                <w:sz w:val="20"/>
                <w:szCs w:val="32"/>
              </w:rPr>
              <w:t xml:space="preserve">‍ </w:t>
            </w:r>
            <w:r w:rsidR="00F30C9C" w:rsidRPr="007245ED">
              <w:rPr>
                <w:rFonts w:eastAsiaTheme="majorEastAsia" w:cstheme="majorBidi"/>
                <w:sz w:val="20"/>
                <w:szCs w:val="32"/>
              </w:rPr>
              <w:t>з</w:t>
            </w:r>
            <w:r w:rsidR="002E6C09" w:rsidRPr="007245ED">
              <w:rPr>
                <w:rFonts w:eastAsiaTheme="majorEastAsia" w:cstheme="majorBidi"/>
                <w:sz w:val="20"/>
                <w:szCs w:val="32"/>
              </w:rPr>
              <w:t>адержек</w:t>
            </w:r>
          </w:p>
        </w:tc>
      </w:tr>
      <w:tr w:rsidR="002E6C09" w:rsidRPr="007245ED" w14:paraId="2DF4E304" w14:textId="77777777" w:rsidTr="0028293C">
        <w:tc>
          <w:tcPr>
            <w:tcW w:w="1172" w:type="pct"/>
          </w:tcPr>
          <w:p w14:paraId="5A22B670" w14:textId="77777777"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Режим технического обслуживания</w:t>
            </w:r>
          </w:p>
        </w:tc>
        <w:tc>
          <w:tcPr>
            <w:tcW w:w="1419" w:type="pct"/>
          </w:tcPr>
          <w:p w14:paraId="00BDC69A" w14:textId="77777777"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Администратор переключает режим работы на «режим технического обслуживания»</w:t>
            </w:r>
          </w:p>
        </w:tc>
        <w:tc>
          <w:tcPr>
            <w:tcW w:w="2409" w:type="pct"/>
          </w:tcPr>
          <w:p w14:paraId="20FA6EC2" w14:textId="77777777" w:rsidR="002E6C09"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Пользователи</w:t>
            </w:r>
            <w:r w:rsidR="00F30C9C" w:rsidRPr="007245ED">
              <w:rPr>
                <w:rFonts w:eastAsiaTheme="majorEastAsia" w:cstheme="majorBidi"/>
                <w:sz w:val="20"/>
                <w:szCs w:val="32"/>
              </w:rPr>
              <w:t xml:space="preserve"> без</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рав администратора</w:t>
            </w:r>
            <w:r w:rsidR="00F30C9C" w:rsidRPr="007245ED">
              <w:rPr>
                <w:rFonts w:eastAsiaTheme="majorEastAsia" w:cstheme="majorBidi"/>
                <w:sz w:val="20"/>
                <w:szCs w:val="32"/>
              </w:rPr>
              <w:t xml:space="preserve"> не</w:t>
            </w:r>
            <w:r w:rsidR="00F30C9C">
              <w:rPr>
                <w:rFonts w:eastAsiaTheme="majorEastAsia" w:cstheme="majorBidi"/>
                <w:sz w:val="20"/>
                <w:szCs w:val="32"/>
              </w:rPr>
              <w:t xml:space="preserve">‍ </w:t>
            </w:r>
            <w:r w:rsidR="00F30C9C" w:rsidRPr="007245ED">
              <w:rPr>
                <w:rFonts w:eastAsiaTheme="majorEastAsia" w:cstheme="majorBidi"/>
                <w:sz w:val="20"/>
                <w:szCs w:val="32"/>
              </w:rPr>
              <w:t>м</w:t>
            </w:r>
            <w:r w:rsidRPr="007245ED">
              <w:rPr>
                <w:rFonts w:eastAsiaTheme="majorEastAsia" w:cstheme="majorBidi"/>
                <w:sz w:val="20"/>
                <w:szCs w:val="32"/>
              </w:rPr>
              <w:t>огут авторизоваться, вместо главной страницы стоит баннер</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и</w:t>
            </w:r>
            <w:r w:rsidRPr="007245ED">
              <w:rPr>
                <w:rFonts w:eastAsiaTheme="majorEastAsia" w:cstheme="majorBidi"/>
                <w:sz w:val="20"/>
                <w:szCs w:val="32"/>
              </w:rPr>
              <w:t>нформацией</w:t>
            </w:r>
            <w:r w:rsidR="00F30C9C" w:rsidRPr="007245ED">
              <w:rPr>
                <w:rFonts w:eastAsiaTheme="majorEastAsia" w:cstheme="majorBidi"/>
                <w:sz w:val="20"/>
                <w:szCs w:val="32"/>
              </w:rPr>
              <w:t xml:space="preserve"> о</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роведении технических работ</w:t>
            </w:r>
          </w:p>
          <w:p w14:paraId="0B78A23E" w14:textId="691D3801" w:rsidR="008F1310" w:rsidRPr="007245ED" w:rsidRDefault="008F1310" w:rsidP="005D062F">
            <w:pPr>
              <w:spacing w:line="240" w:lineRule="auto"/>
              <w:ind w:firstLine="0"/>
              <w:jc w:val="left"/>
              <w:rPr>
                <w:rFonts w:eastAsiaTheme="majorEastAsia" w:cstheme="majorBidi"/>
                <w:sz w:val="20"/>
                <w:szCs w:val="32"/>
              </w:rPr>
            </w:pPr>
          </w:p>
        </w:tc>
      </w:tr>
      <w:tr w:rsidR="002E6C09" w:rsidRPr="007245ED" w14:paraId="79D77076" w14:textId="77777777" w:rsidTr="0028293C">
        <w:tc>
          <w:tcPr>
            <w:tcW w:w="1172" w:type="pct"/>
          </w:tcPr>
          <w:p w14:paraId="26B5E22A" w14:textId="115DED4D"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Проверка работы</w:t>
            </w:r>
            <w:r w:rsidR="00F30C9C" w:rsidRPr="007245ED">
              <w:rPr>
                <w:rFonts w:eastAsiaTheme="majorEastAsia" w:cstheme="majorBidi"/>
                <w:sz w:val="20"/>
                <w:szCs w:val="32"/>
              </w:rPr>
              <w:t xml:space="preserve"> на</w:t>
            </w:r>
            <w:r w:rsidR="00F30C9C">
              <w:rPr>
                <w:rFonts w:eastAsiaTheme="majorEastAsia" w:cstheme="majorBidi"/>
                <w:sz w:val="20"/>
                <w:szCs w:val="32"/>
              </w:rPr>
              <w:t xml:space="preserve">‍ </w:t>
            </w:r>
            <w:r w:rsidR="00F30C9C" w:rsidRPr="007245ED">
              <w:rPr>
                <w:rFonts w:eastAsiaTheme="majorEastAsia" w:cstheme="majorBidi"/>
                <w:sz w:val="20"/>
                <w:szCs w:val="32"/>
              </w:rPr>
              <w:t>р</w:t>
            </w:r>
            <w:r w:rsidRPr="007245ED">
              <w:rPr>
                <w:rFonts w:eastAsiaTheme="majorEastAsia" w:cstheme="majorBidi"/>
                <w:sz w:val="20"/>
                <w:szCs w:val="32"/>
              </w:rPr>
              <w:t>азличных браузерах</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р</w:t>
            </w:r>
            <w:r w:rsidRPr="007245ED">
              <w:rPr>
                <w:rFonts w:eastAsiaTheme="majorEastAsia" w:cstheme="majorBidi"/>
                <w:sz w:val="20"/>
                <w:szCs w:val="32"/>
              </w:rPr>
              <w:t xml:space="preserve">аботы протокола </w:t>
            </w:r>
            <w:r w:rsidRPr="007245ED">
              <w:rPr>
                <w:rFonts w:eastAsiaTheme="majorEastAsia" w:cstheme="majorBidi"/>
                <w:sz w:val="20"/>
                <w:szCs w:val="32"/>
                <w:lang w:val="en-US"/>
              </w:rPr>
              <w:t>HTTPS</w:t>
            </w:r>
          </w:p>
        </w:tc>
        <w:tc>
          <w:tcPr>
            <w:tcW w:w="1419" w:type="pct"/>
          </w:tcPr>
          <w:p w14:paraId="2AB22EF4" w14:textId="6A81BAA9" w:rsidR="002E6C09" w:rsidRPr="007245ED" w:rsidRDefault="002E6C09" w:rsidP="005D062F">
            <w:pPr>
              <w:spacing w:line="240" w:lineRule="auto"/>
              <w:ind w:firstLine="0"/>
              <w:jc w:val="left"/>
              <w:rPr>
                <w:rFonts w:eastAsiaTheme="majorEastAsia" w:cstheme="majorBidi"/>
                <w:sz w:val="20"/>
                <w:szCs w:val="32"/>
              </w:rPr>
            </w:pPr>
            <w:r w:rsidRPr="007245ED">
              <w:rPr>
                <w:rFonts w:eastAsiaTheme="majorEastAsia" w:cstheme="majorBidi"/>
                <w:sz w:val="20"/>
                <w:szCs w:val="32"/>
              </w:rPr>
              <w:t>Пользователь переходит</w:t>
            </w:r>
            <w:r w:rsidR="00F30C9C" w:rsidRPr="007245ED">
              <w:rPr>
                <w:rFonts w:eastAsiaTheme="majorEastAsia" w:cstheme="majorBidi"/>
                <w:sz w:val="20"/>
                <w:szCs w:val="32"/>
              </w:rPr>
              <w:t xml:space="preserve"> по</w:t>
            </w:r>
            <w:r w:rsidR="00F30C9C">
              <w:rPr>
                <w:rFonts w:eastAsiaTheme="majorEastAsia" w:cstheme="majorBidi"/>
                <w:sz w:val="20"/>
                <w:szCs w:val="32"/>
              </w:rPr>
              <w:t xml:space="preserve">‍ </w:t>
            </w:r>
            <w:r w:rsidR="00F30C9C" w:rsidRPr="007245ED">
              <w:rPr>
                <w:rFonts w:eastAsiaTheme="majorEastAsia" w:cstheme="majorBidi"/>
                <w:sz w:val="20"/>
                <w:szCs w:val="32"/>
              </w:rPr>
              <w:t>с</w:t>
            </w:r>
            <w:r w:rsidRPr="007245ED">
              <w:rPr>
                <w:rFonts w:eastAsiaTheme="majorEastAsia" w:cstheme="majorBidi"/>
                <w:sz w:val="20"/>
                <w:szCs w:val="32"/>
              </w:rPr>
              <w:t>сылке</w:t>
            </w:r>
            <w:r w:rsidR="00F30C9C" w:rsidRPr="007245ED">
              <w:rPr>
                <w:rFonts w:eastAsiaTheme="majorEastAsia" w:cstheme="majorBidi"/>
                <w:sz w:val="20"/>
                <w:szCs w:val="32"/>
              </w:rPr>
              <w:t xml:space="preserve"> на</w:t>
            </w:r>
            <w:r w:rsidR="00F30C9C">
              <w:rPr>
                <w:rFonts w:eastAsiaTheme="majorEastAsia" w:cstheme="majorBidi"/>
                <w:sz w:val="20"/>
                <w:szCs w:val="32"/>
              </w:rPr>
              <w:t xml:space="preserve">‍ </w:t>
            </w:r>
            <w:r w:rsidR="00F30C9C" w:rsidRPr="007245ED">
              <w:rPr>
                <w:rFonts w:eastAsiaTheme="majorEastAsia" w:cstheme="majorBidi"/>
                <w:sz w:val="20"/>
                <w:szCs w:val="32"/>
              </w:rPr>
              <w:t>в</w:t>
            </w:r>
            <w:r w:rsidR="0032251D" w:rsidRPr="007245ED">
              <w:rPr>
                <w:rFonts w:eastAsiaTheme="majorEastAsia" w:cstheme="majorBidi"/>
                <w:sz w:val="20"/>
                <w:szCs w:val="32"/>
              </w:rPr>
              <w:t>еб-страницу курсов, размещ</w:t>
            </w:r>
            <w:r w:rsidR="008F1310">
              <w:rPr>
                <w:rFonts w:eastAsiaTheme="majorEastAsia" w:cstheme="majorBidi"/>
                <w:sz w:val="20"/>
                <w:szCs w:val="32"/>
              </w:rPr>
              <w:t>ё</w:t>
            </w:r>
            <w:r w:rsidR="0032251D" w:rsidRPr="007245ED">
              <w:rPr>
                <w:rFonts w:eastAsiaTheme="majorEastAsia" w:cstheme="majorBidi"/>
                <w:sz w:val="20"/>
                <w:szCs w:val="32"/>
              </w:rPr>
              <w:t>нных</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B80F37">
              <w:rPr>
                <w:rFonts w:eastAsiaTheme="majorEastAsia" w:cstheme="majorBidi"/>
                <w:sz w:val="20"/>
                <w:szCs w:val="32"/>
              </w:rPr>
              <w:t>Курсис</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п</w:t>
            </w:r>
            <w:r w:rsidRPr="007245ED">
              <w:rPr>
                <w:rFonts w:eastAsiaTheme="majorEastAsia" w:cstheme="majorBidi"/>
                <w:sz w:val="20"/>
                <w:szCs w:val="32"/>
              </w:rPr>
              <w:t>омощью браузеров:</w:t>
            </w:r>
          </w:p>
          <w:p w14:paraId="10BFFFA0" w14:textId="2D5A1457" w:rsidR="002E6C09" w:rsidRPr="007245ED" w:rsidRDefault="002E6C09" w:rsidP="005D062F">
            <w:pPr>
              <w:numPr>
                <w:ilvl w:val="0"/>
                <w:numId w:val="3"/>
              </w:numPr>
              <w:spacing w:line="240" w:lineRule="auto"/>
              <w:ind w:left="0"/>
              <w:jc w:val="left"/>
              <w:rPr>
                <w:rFonts w:eastAsiaTheme="majorEastAsia" w:cstheme="majorBidi"/>
                <w:sz w:val="20"/>
                <w:szCs w:val="32"/>
              </w:rPr>
            </w:pPr>
            <w:proofErr w:type="spellStart"/>
            <w:r w:rsidRPr="007245ED">
              <w:rPr>
                <w:rFonts w:eastAsiaTheme="majorEastAsia" w:cstheme="majorBidi"/>
                <w:sz w:val="20"/>
                <w:szCs w:val="32"/>
              </w:rPr>
              <w:t>Mozilla</w:t>
            </w:r>
            <w:proofErr w:type="spellEnd"/>
            <w:r w:rsidRPr="007245ED">
              <w:rPr>
                <w:rFonts w:eastAsiaTheme="majorEastAsia" w:cstheme="majorBidi"/>
                <w:sz w:val="20"/>
                <w:szCs w:val="32"/>
              </w:rPr>
              <w:t xml:space="preserve"> </w:t>
            </w:r>
            <w:proofErr w:type="spellStart"/>
            <w:r w:rsidRPr="007245ED">
              <w:rPr>
                <w:rFonts w:eastAsiaTheme="majorEastAsia" w:cstheme="majorBidi"/>
                <w:sz w:val="20"/>
                <w:szCs w:val="32"/>
              </w:rPr>
              <w:t>Firefox</w:t>
            </w:r>
            <w:proofErr w:type="spellEnd"/>
            <w:r w:rsidRPr="007245ED">
              <w:rPr>
                <w:rFonts w:eastAsiaTheme="majorEastAsia" w:cstheme="majorBidi"/>
                <w:sz w:val="20"/>
                <w:szCs w:val="32"/>
              </w:rPr>
              <w:t xml:space="preserve"> 52.0</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в</w:t>
            </w:r>
            <w:r w:rsidRPr="007245ED">
              <w:rPr>
                <w:rFonts w:eastAsiaTheme="majorEastAsia" w:cstheme="majorBidi"/>
                <w:sz w:val="20"/>
                <w:szCs w:val="32"/>
              </w:rPr>
              <w:t>ыше;</w:t>
            </w:r>
          </w:p>
          <w:p w14:paraId="30BE6911" w14:textId="0444CAD3" w:rsidR="002E6C09" w:rsidRPr="007245ED" w:rsidRDefault="002E6C09" w:rsidP="005D062F">
            <w:pPr>
              <w:numPr>
                <w:ilvl w:val="0"/>
                <w:numId w:val="3"/>
              </w:numPr>
              <w:spacing w:line="240" w:lineRule="auto"/>
              <w:ind w:left="0"/>
              <w:jc w:val="left"/>
              <w:rPr>
                <w:rFonts w:eastAsiaTheme="majorEastAsia" w:cstheme="majorBidi"/>
                <w:sz w:val="20"/>
                <w:szCs w:val="32"/>
              </w:rPr>
            </w:pPr>
            <w:proofErr w:type="spellStart"/>
            <w:r w:rsidRPr="007245ED">
              <w:rPr>
                <w:rFonts w:eastAsiaTheme="majorEastAsia" w:cstheme="majorBidi"/>
                <w:sz w:val="20"/>
                <w:szCs w:val="32"/>
              </w:rPr>
              <w:t>Google</w:t>
            </w:r>
            <w:proofErr w:type="spellEnd"/>
            <w:r w:rsidRPr="007245ED">
              <w:rPr>
                <w:rFonts w:eastAsiaTheme="majorEastAsia" w:cstheme="majorBidi"/>
                <w:sz w:val="20"/>
                <w:szCs w:val="32"/>
              </w:rPr>
              <w:t xml:space="preserve"> </w:t>
            </w:r>
            <w:proofErr w:type="spellStart"/>
            <w:r w:rsidRPr="007245ED">
              <w:rPr>
                <w:rFonts w:eastAsiaTheme="majorEastAsia" w:cstheme="majorBidi"/>
                <w:sz w:val="20"/>
                <w:szCs w:val="32"/>
              </w:rPr>
              <w:t>Chrome</w:t>
            </w:r>
            <w:proofErr w:type="spellEnd"/>
            <w:r w:rsidRPr="007245ED">
              <w:rPr>
                <w:rFonts w:eastAsiaTheme="majorEastAsia" w:cstheme="majorBidi"/>
                <w:sz w:val="20"/>
                <w:szCs w:val="32"/>
              </w:rPr>
              <w:t xml:space="preserve"> 56.0</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в</w:t>
            </w:r>
            <w:r w:rsidRPr="007245ED">
              <w:rPr>
                <w:rFonts w:eastAsiaTheme="majorEastAsia" w:cstheme="majorBidi"/>
                <w:sz w:val="20"/>
                <w:szCs w:val="32"/>
              </w:rPr>
              <w:t>ыше;</w:t>
            </w:r>
          </w:p>
          <w:p w14:paraId="149F68D0" w14:textId="719BA8AD" w:rsidR="002E6C09" w:rsidRPr="007245ED" w:rsidRDefault="002E6C09" w:rsidP="005D062F">
            <w:pPr>
              <w:numPr>
                <w:ilvl w:val="0"/>
                <w:numId w:val="3"/>
              </w:numPr>
              <w:spacing w:line="240" w:lineRule="auto"/>
              <w:ind w:left="0"/>
              <w:jc w:val="left"/>
              <w:rPr>
                <w:rFonts w:eastAsiaTheme="majorEastAsia" w:cstheme="majorBidi"/>
                <w:sz w:val="20"/>
                <w:szCs w:val="32"/>
              </w:rPr>
            </w:pPr>
            <w:r w:rsidRPr="007245ED">
              <w:rPr>
                <w:rFonts w:eastAsiaTheme="majorEastAsia" w:cstheme="majorBidi"/>
                <w:sz w:val="20"/>
                <w:szCs w:val="32"/>
              </w:rPr>
              <w:t>Яндекс Браузер 17.3</w:t>
            </w:r>
            <w:r w:rsidR="00F30C9C" w:rsidRPr="007245ED">
              <w:rPr>
                <w:rFonts w:eastAsiaTheme="majorEastAsia" w:cstheme="majorBidi"/>
                <w:sz w:val="20"/>
                <w:szCs w:val="32"/>
              </w:rPr>
              <w:t xml:space="preserve"> и</w:t>
            </w:r>
            <w:r w:rsidR="00F30C9C">
              <w:rPr>
                <w:rFonts w:eastAsiaTheme="majorEastAsia" w:cstheme="majorBidi"/>
                <w:sz w:val="20"/>
                <w:szCs w:val="32"/>
              </w:rPr>
              <w:t xml:space="preserve">‍ </w:t>
            </w:r>
            <w:r w:rsidR="00F30C9C" w:rsidRPr="007245ED">
              <w:rPr>
                <w:rFonts w:eastAsiaTheme="majorEastAsia" w:cstheme="majorBidi"/>
                <w:sz w:val="20"/>
                <w:szCs w:val="32"/>
              </w:rPr>
              <w:t>в</w:t>
            </w:r>
            <w:r w:rsidRPr="007245ED">
              <w:rPr>
                <w:rFonts w:eastAsiaTheme="majorEastAsia" w:cstheme="majorBidi"/>
                <w:sz w:val="20"/>
                <w:szCs w:val="32"/>
              </w:rPr>
              <w:t>ыше</w:t>
            </w:r>
          </w:p>
        </w:tc>
        <w:tc>
          <w:tcPr>
            <w:tcW w:w="2409" w:type="pct"/>
          </w:tcPr>
          <w:p w14:paraId="4284C070" w14:textId="276A36BD" w:rsidR="002E6C09" w:rsidRPr="007245ED" w:rsidRDefault="002E6C09" w:rsidP="0032251D">
            <w:pPr>
              <w:spacing w:line="240" w:lineRule="auto"/>
              <w:ind w:firstLine="0"/>
              <w:jc w:val="left"/>
              <w:rPr>
                <w:rFonts w:eastAsiaTheme="majorEastAsia" w:cstheme="majorBidi"/>
                <w:sz w:val="20"/>
                <w:szCs w:val="32"/>
              </w:rPr>
            </w:pPr>
            <w:r w:rsidRPr="007245ED">
              <w:rPr>
                <w:rFonts w:eastAsiaTheme="majorEastAsia" w:cstheme="majorBidi"/>
                <w:sz w:val="20"/>
                <w:szCs w:val="32"/>
              </w:rPr>
              <w:t xml:space="preserve">Открывает главную страницу </w:t>
            </w:r>
            <w:r w:rsidR="0032251D" w:rsidRPr="007245ED">
              <w:rPr>
                <w:rFonts w:eastAsiaTheme="majorEastAsia" w:cstheme="majorBidi"/>
                <w:sz w:val="20"/>
                <w:szCs w:val="32"/>
              </w:rPr>
              <w:t>требуемых курсов</w:t>
            </w:r>
            <w:r w:rsidR="00F30C9C" w:rsidRPr="007245ED">
              <w:rPr>
                <w:rFonts w:eastAsiaTheme="majorEastAsia" w:cstheme="majorBidi"/>
                <w:sz w:val="20"/>
                <w:szCs w:val="32"/>
              </w:rPr>
              <w:t xml:space="preserve"> с</w:t>
            </w:r>
            <w:r w:rsidR="00F30C9C">
              <w:rPr>
                <w:rFonts w:eastAsiaTheme="majorEastAsia" w:cstheme="majorBidi"/>
                <w:sz w:val="20"/>
                <w:szCs w:val="32"/>
              </w:rPr>
              <w:t xml:space="preserve">‍ </w:t>
            </w:r>
            <w:r w:rsidR="00F30C9C" w:rsidRPr="007245ED">
              <w:rPr>
                <w:rFonts w:eastAsiaTheme="majorEastAsia" w:cstheme="majorBidi"/>
                <w:sz w:val="20"/>
                <w:szCs w:val="32"/>
              </w:rPr>
              <w:t>р</w:t>
            </w:r>
            <w:r w:rsidRPr="007245ED">
              <w:rPr>
                <w:rFonts w:eastAsiaTheme="majorEastAsia" w:cstheme="majorBidi"/>
                <w:sz w:val="20"/>
                <w:szCs w:val="32"/>
              </w:rPr>
              <w:t xml:space="preserve">абочим протоколом </w:t>
            </w:r>
            <w:r w:rsidRPr="007245ED">
              <w:rPr>
                <w:rFonts w:eastAsiaTheme="majorEastAsia" w:cstheme="majorBidi"/>
                <w:sz w:val="20"/>
                <w:szCs w:val="32"/>
                <w:lang w:val="en-US"/>
              </w:rPr>
              <w:t>https</w:t>
            </w:r>
            <w:r w:rsidR="00F30C9C" w:rsidRPr="007245ED">
              <w:rPr>
                <w:rFonts w:eastAsiaTheme="majorEastAsia" w:cstheme="majorBidi"/>
                <w:sz w:val="20"/>
                <w:szCs w:val="32"/>
              </w:rPr>
              <w:t xml:space="preserve"> в</w:t>
            </w:r>
            <w:r w:rsidR="00F30C9C">
              <w:rPr>
                <w:rFonts w:eastAsiaTheme="majorEastAsia" w:cstheme="majorBidi"/>
                <w:sz w:val="20"/>
                <w:szCs w:val="32"/>
              </w:rPr>
              <w:t xml:space="preserve">‍ </w:t>
            </w:r>
            <w:r w:rsidR="00F30C9C" w:rsidRPr="007245ED">
              <w:rPr>
                <w:rFonts w:eastAsiaTheme="majorEastAsia" w:cstheme="majorBidi"/>
                <w:sz w:val="20"/>
                <w:szCs w:val="32"/>
              </w:rPr>
              <w:t>б</w:t>
            </w:r>
            <w:r w:rsidRPr="007245ED">
              <w:rPr>
                <w:rFonts w:eastAsiaTheme="majorEastAsia" w:cstheme="majorBidi"/>
                <w:sz w:val="20"/>
                <w:szCs w:val="32"/>
              </w:rPr>
              <w:t>раузере</w:t>
            </w:r>
          </w:p>
        </w:tc>
      </w:tr>
      <w:tr w:rsidR="002E6C09" w:rsidRPr="007245ED" w14:paraId="4F0C8A8C" w14:textId="77777777" w:rsidTr="0028293C">
        <w:tc>
          <w:tcPr>
            <w:tcW w:w="1172" w:type="pct"/>
          </w:tcPr>
          <w:p w14:paraId="59024EA9" w14:textId="20B4120F" w:rsidR="002E6C09" w:rsidRPr="00EB74C9" w:rsidRDefault="002E6C09" w:rsidP="0002400C">
            <w:pPr>
              <w:spacing w:line="240" w:lineRule="auto"/>
              <w:ind w:firstLine="0"/>
              <w:jc w:val="left"/>
              <w:rPr>
                <w:rFonts w:eastAsiaTheme="majorEastAsia" w:cstheme="majorBidi"/>
                <w:sz w:val="20"/>
                <w:szCs w:val="32"/>
              </w:rPr>
            </w:pPr>
            <w:r w:rsidRPr="00EB74C9">
              <w:rPr>
                <w:rFonts w:eastAsiaTheme="majorEastAsia" w:cstheme="majorBidi"/>
                <w:sz w:val="20"/>
                <w:szCs w:val="32"/>
              </w:rPr>
              <w:t>Формирование заявок (электронных писем)</w:t>
            </w:r>
            <w:r w:rsidR="00F30C9C" w:rsidRPr="00EB74C9">
              <w:rPr>
                <w:rFonts w:eastAsiaTheme="majorEastAsia" w:cstheme="majorBidi"/>
                <w:sz w:val="20"/>
                <w:szCs w:val="32"/>
              </w:rPr>
              <w:t xml:space="preserve"> на‍ г</w:t>
            </w:r>
            <w:r w:rsidRPr="00EB74C9">
              <w:rPr>
                <w:rFonts w:eastAsiaTheme="majorEastAsia" w:cstheme="majorBidi"/>
                <w:sz w:val="20"/>
                <w:szCs w:val="32"/>
              </w:rPr>
              <w:t xml:space="preserve">орячую линию </w:t>
            </w:r>
            <w:r w:rsidR="0002400C" w:rsidRPr="00EB74C9">
              <w:rPr>
                <w:rFonts w:eastAsiaTheme="majorEastAsia" w:cstheme="majorBidi"/>
                <w:sz w:val="20"/>
                <w:szCs w:val="32"/>
              </w:rPr>
              <w:t>Заказчика</w:t>
            </w:r>
          </w:p>
        </w:tc>
        <w:tc>
          <w:tcPr>
            <w:tcW w:w="1419" w:type="pct"/>
          </w:tcPr>
          <w:p w14:paraId="48908388" w14:textId="067BA3F3" w:rsidR="002E6C09" w:rsidRPr="00EB74C9" w:rsidRDefault="002E6C09" w:rsidP="00D968CD">
            <w:pPr>
              <w:spacing w:line="240" w:lineRule="auto"/>
              <w:ind w:firstLine="0"/>
              <w:jc w:val="left"/>
              <w:rPr>
                <w:rFonts w:eastAsiaTheme="majorEastAsia" w:cs="Times New Roman"/>
                <w:sz w:val="20"/>
                <w:szCs w:val="20"/>
              </w:rPr>
            </w:pPr>
            <w:r w:rsidRPr="00EB74C9">
              <w:rPr>
                <w:rFonts w:eastAsiaTheme="majorEastAsia" w:cstheme="majorBidi"/>
                <w:sz w:val="20"/>
                <w:szCs w:val="32"/>
              </w:rPr>
              <w:t>Пользователь нажимает</w:t>
            </w:r>
            <w:r w:rsidR="00F30C9C" w:rsidRPr="00EB74C9">
              <w:rPr>
                <w:rFonts w:eastAsiaTheme="majorEastAsia" w:cstheme="majorBidi"/>
                <w:sz w:val="20"/>
                <w:szCs w:val="32"/>
              </w:rPr>
              <w:t xml:space="preserve"> на‍ к</w:t>
            </w:r>
            <w:r w:rsidRPr="00EB74C9">
              <w:rPr>
                <w:rFonts w:eastAsiaTheme="majorEastAsia" w:cstheme="majorBidi"/>
                <w:sz w:val="20"/>
                <w:szCs w:val="32"/>
              </w:rPr>
              <w:t>нопку «</w:t>
            </w:r>
            <w:r w:rsidR="00D968CD">
              <w:rPr>
                <w:rFonts w:eastAsiaTheme="majorEastAsia" w:cstheme="majorBidi"/>
                <w:sz w:val="20"/>
                <w:szCs w:val="32"/>
              </w:rPr>
              <w:t>Обратная связь</w:t>
            </w:r>
            <w:r w:rsidRPr="00EB74C9">
              <w:rPr>
                <w:rFonts w:eastAsiaTheme="majorEastAsia" w:cstheme="majorBidi"/>
                <w:sz w:val="20"/>
                <w:szCs w:val="32"/>
              </w:rPr>
              <w:t>»</w:t>
            </w:r>
            <w:r w:rsidR="00F30C9C" w:rsidRPr="00EB74C9">
              <w:rPr>
                <w:rFonts w:eastAsiaTheme="majorEastAsia" w:cstheme="majorBidi"/>
                <w:sz w:val="20"/>
                <w:szCs w:val="32"/>
              </w:rPr>
              <w:t xml:space="preserve"> на‍ г</w:t>
            </w:r>
            <w:r w:rsidRPr="00EB74C9">
              <w:rPr>
                <w:rFonts w:eastAsiaTheme="majorEastAsia" w:cstheme="majorBidi"/>
                <w:sz w:val="20"/>
                <w:szCs w:val="32"/>
              </w:rPr>
              <w:t>лавной странице</w:t>
            </w:r>
          </w:p>
        </w:tc>
        <w:tc>
          <w:tcPr>
            <w:tcW w:w="2409" w:type="pct"/>
          </w:tcPr>
          <w:p w14:paraId="6B12E5F3" w14:textId="385D83C3" w:rsidR="002E6C09" w:rsidRPr="00EB74C9" w:rsidRDefault="00EB74C9" w:rsidP="00D968CD">
            <w:pPr>
              <w:spacing w:line="240" w:lineRule="auto"/>
              <w:ind w:firstLine="0"/>
              <w:jc w:val="left"/>
              <w:rPr>
                <w:rFonts w:eastAsiaTheme="majorEastAsia" w:cstheme="majorBidi"/>
                <w:sz w:val="20"/>
                <w:szCs w:val="32"/>
              </w:rPr>
            </w:pPr>
            <w:r w:rsidRPr="00EB74C9">
              <w:rPr>
                <w:rFonts w:eastAsiaTheme="majorEastAsia" w:cstheme="majorBidi"/>
                <w:sz w:val="20"/>
                <w:szCs w:val="32"/>
              </w:rPr>
              <w:t>В почтовом клиенте по умолчанию о</w:t>
            </w:r>
            <w:r w:rsidR="0002400C" w:rsidRPr="00EB74C9">
              <w:rPr>
                <w:rFonts w:eastAsiaTheme="majorEastAsia" w:cstheme="majorBidi"/>
                <w:sz w:val="20"/>
                <w:szCs w:val="32"/>
              </w:rPr>
              <w:t>ткрывается адрес электронной почты Заказчика, пользователем о</w:t>
            </w:r>
            <w:r w:rsidR="002E6C09" w:rsidRPr="00EB74C9">
              <w:rPr>
                <w:rFonts w:eastAsiaTheme="majorEastAsia" w:cstheme="majorBidi"/>
                <w:sz w:val="20"/>
                <w:szCs w:val="32"/>
              </w:rPr>
              <w:t>тправляется письмо</w:t>
            </w:r>
            <w:r w:rsidR="00F30C9C" w:rsidRPr="00EB74C9">
              <w:rPr>
                <w:rFonts w:eastAsiaTheme="majorEastAsia" w:cstheme="majorBidi"/>
                <w:sz w:val="20"/>
                <w:szCs w:val="32"/>
              </w:rPr>
              <w:t xml:space="preserve"> с‍ з</w:t>
            </w:r>
            <w:r w:rsidR="002E6C09" w:rsidRPr="00EB74C9">
              <w:rPr>
                <w:rFonts w:eastAsiaTheme="majorEastAsia" w:cstheme="majorBidi"/>
                <w:sz w:val="20"/>
                <w:szCs w:val="32"/>
              </w:rPr>
              <w:t xml:space="preserve">аполненными </w:t>
            </w:r>
            <w:r w:rsidR="0002400C" w:rsidRPr="00EB74C9">
              <w:rPr>
                <w:rFonts w:eastAsiaTheme="majorEastAsia" w:cstheme="majorBidi"/>
                <w:sz w:val="20"/>
                <w:szCs w:val="32"/>
              </w:rPr>
              <w:t xml:space="preserve">данными на горячую линию Заказчика, </w:t>
            </w:r>
            <w:r w:rsidR="00F30C9C" w:rsidRPr="00EB74C9">
              <w:rPr>
                <w:rFonts w:eastAsiaTheme="majorEastAsia" w:cstheme="majorBidi"/>
                <w:sz w:val="20"/>
                <w:szCs w:val="32"/>
              </w:rPr>
              <w:t xml:space="preserve">где‍ </w:t>
            </w:r>
            <w:r w:rsidR="00D968CD">
              <w:rPr>
                <w:rFonts w:eastAsiaTheme="majorEastAsia" w:cstheme="majorBidi"/>
                <w:sz w:val="20"/>
                <w:szCs w:val="32"/>
              </w:rPr>
              <w:t>затем</w:t>
            </w:r>
            <w:r w:rsidR="002E6C09" w:rsidRPr="00EB74C9">
              <w:rPr>
                <w:rFonts w:eastAsiaTheme="majorEastAsia" w:cstheme="majorBidi"/>
                <w:sz w:val="20"/>
                <w:szCs w:val="32"/>
              </w:rPr>
              <w:t xml:space="preserve"> обрабатывается сотрудниками </w:t>
            </w:r>
            <w:r w:rsidR="00D968CD">
              <w:rPr>
                <w:rFonts w:eastAsiaTheme="majorEastAsia" w:cstheme="majorBidi"/>
                <w:sz w:val="20"/>
                <w:szCs w:val="32"/>
              </w:rPr>
              <w:t>Заказчика</w:t>
            </w:r>
          </w:p>
        </w:tc>
      </w:tr>
    </w:tbl>
    <w:p w14:paraId="610B9934" w14:textId="77777777" w:rsidR="000F7243" w:rsidRDefault="000F7243" w:rsidP="000F7243">
      <w:pPr>
        <w:pStyle w:val="affc"/>
        <w:spacing w:line="300" w:lineRule="auto"/>
      </w:pPr>
    </w:p>
    <w:p w14:paraId="6969BC31" w14:textId="77777777" w:rsidR="000F7243" w:rsidRDefault="000F7243">
      <w:pPr>
        <w:spacing w:after="160" w:line="259" w:lineRule="auto"/>
        <w:ind w:firstLine="0"/>
        <w:jc w:val="left"/>
        <w:rPr>
          <w:rFonts w:cs="Times New Roman"/>
          <w:szCs w:val="24"/>
        </w:rPr>
      </w:pPr>
      <w:r>
        <w:br w:type="page"/>
      </w:r>
    </w:p>
    <w:p w14:paraId="54060838" w14:textId="42E8CE94" w:rsidR="000F7243" w:rsidRDefault="000F7243" w:rsidP="00087034">
      <w:pPr>
        <w:pStyle w:val="12"/>
      </w:pPr>
      <w:bookmarkStart w:id="5" w:name="_Toc131002013"/>
      <w:r>
        <w:t>Процессы реализации (разработки) программы</w:t>
      </w:r>
      <w:bookmarkEnd w:id="5"/>
    </w:p>
    <w:p w14:paraId="0676419C" w14:textId="21C6A495" w:rsidR="000F7243" w:rsidRDefault="000F7243" w:rsidP="000F7243">
      <w:pPr>
        <w:pStyle w:val="affc"/>
        <w:spacing w:line="300" w:lineRule="auto"/>
      </w:pPr>
      <w:r>
        <w:t xml:space="preserve">Процесс разработки Курсис осуществлялся в четыре этапа. Наименования и сроки проводимых этапов представлены в таблице </w:t>
      </w:r>
      <w:r w:rsidR="00DA3D3F">
        <w:t>2.</w:t>
      </w:r>
    </w:p>
    <w:p w14:paraId="01BFBB6B" w14:textId="7814B9EE" w:rsidR="000F7243" w:rsidRDefault="0002400C" w:rsidP="009C42C4">
      <w:pPr>
        <w:pStyle w:val="affc"/>
        <w:spacing w:line="300" w:lineRule="auto"/>
        <w:ind w:firstLine="0"/>
      </w:pPr>
      <w:r>
        <w:t>Таблица 2</w:t>
      </w:r>
      <w:r w:rsidR="000F7243">
        <w:t xml:space="preserve"> – Наименование и сроки проводимых этапов</w:t>
      </w:r>
    </w:p>
    <w:tbl>
      <w:tblPr>
        <w:tblStyle w:val="af3"/>
        <w:tblW w:w="9356" w:type="dxa"/>
        <w:tblLook w:val="04A0" w:firstRow="1" w:lastRow="0" w:firstColumn="1" w:lastColumn="0" w:noHBand="0" w:noVBand="1"/>
      </w:tblPr>
      <w:tblGrid>
        <w:gridCol w:w="4678"/>
        <w:gridCol w:w="4678"/>
      </w:tblGrid>
      <w:tr w:rsidR="0002400C" w:rsidRPr="009C42C4" w14:paraId="78929310" w14:textId="77777777" w:rsidTr="00FF77D3">
        <w:tc>
          <w:tcPr>
            <w:tcW w:w="4672" w:type="dxa"/>
            <w:tcBorders>
              <w:bottom w:val="double" w:sz="4" w:space="0" w:color="auto"/>
            </w:tcBorders>
          </w:tcPr>
          <w:p w14:paraId="53A9F43F" w14:textId="3D3FAA44" w:rsidR="0002400C" w:rsidRPr="009C42C4" w:rsidRDefault="0002400C" w:rsidP="00FF77D3">
            <w:pPr>
              <w:pStyle w:val="affc"/>
              <w:spacing w:line="300" w:lineRule="auto"/>
              <w:ind w:firstLine="0"/>
              <w:jc w:val="center"/>
              <w:rPr>
                <w:b/>
              </w:rPr>
            </w:pPr>
            <w:r w:rsidRPr="009C42C4">
              <w:rPr>
                <w:b/>
              </w:rPr>
              <w:t>Наименование этапа</w:t>
            </w:r>
          </w:p>
        </w:tc>
        <w:tc>
          <w:tcPr>
            <w:tcW w:w="4672" w:type="dxa"/>
            <w:tcBorders>
              <w:bottom w:val="double" w:sz="4" w:space="0" w:color="auto"/>
            </w:tcBorders>
          </w:tcPr>
          <w:p w14:paraId="3A0BFA6A" w14:textId="24F3CEDA" w:rsidR="0002400C" w:rsidRPr="009C42C4" w:rsidRDefault="0002400C" w:rsidP="00FF77D3">
            <w:pPr>
              <w:pStyle w:val="affc"/>
              <w:spacing w:line="300" w:lineRule="auto"/>
              <w:ind w:firstLine="0"/>
              <w:jc w:val="center"/>
              <w:rPr>
                <w:b/>
              </w:rPr>
            </w:pPr>
            <w:r w:rsidRPr="009C42C4">
              <w:rPr>
                <w:b/>
              </w:rPr>
              <w:t>Срок проведения</w:t>
            </w:r>
          </w:p>
        </w:tc>
      </w:tr>
      <w:tr w:rsidR="0002400C" w14:paraId="7F6527FB" w14:textId="77777777" w:rsidTr="00FF77D3">
        <w:tc>
          <w:tcPr>
            <w:tcW w:w="4672" w:type="dxa"/>
            <w:tcBorders>
              <w:top w:val="double" w:sz="4" w:space="0" w:color="auto"/>
            </w:tcBorders>
          </w:tcPr>
          <w:p w14:paraId="2A20D5DC" w14:textId="7A9A2505" w:rsidR="0002400C" w:rsidRDefault="0002400C" w:rsidP="000F7243">
            <w:pPr>
              <w:pStyle w:val="affc"/>
              <w:spacing w:line="300" w:lineRule="auto"/>
              <w:ind w:firstLine="0"/>
            </w:pPr>
            <w:r>
              <w:t>Проектирование</w:t>
            </w:r>
          </w:p>
        </w:tc>
        <w:tc>
          <w:tcPr>
            <w:tcW w:w="4672" w:type="dxa"/>
            <w:tcBorders>
              <w:top w:val="double" w:sz="4" w:space="0" w:color="auto"/>
            </w:tcBorders>
          </w:tcPr>
          <w:p w14:paraId="48B914F0" w14:textId="77E3CEE0" w:rsidR="0002400C" w:rsidRDefault="0002400C" w:rsidP="000F7243">
            <w:pPr>
              <w:pStyle w:val="affc"/>
              <w:spacing w:line="300" w:lineRule="auto"/>
              <w:ind w:firstLine="0"/>
            </w:pPr>
            <w:r>
              <w:t>01.03.2022 – 02.05.2022</w:t>
            </w:r>
          </w:p>
        </w:tc>
      </w:tr>
      <w:tr w:rsidR="0002400C" w14:paraId="36C73FE9" w14:textId="77777777" w:rsidTr="00FF77D3">
        <w:tc>
          <w:tcPr>
            <w:tcW w:w="4672" w:type="dxa"/>
          </w:tcPr>
          <w:p w14:paraId="66BBBE7E" w14:textId="1577C213" w:rsidR="0002400C" w:rsidRDefault="0002400C" w:rsidP="000F7243">
            <w:pPr>
              <w:pStyle w:val="affc"/>
              <w:spacing w:line="300" w:lineRule="auto"/>
              <w:ind w:firstLine="0"/>
            </w:pPr>
            <w:r>
              <w:t>Конструирование</w:t>
            </w:r>
          </w:p>
        </w:tc>
        <w:tc>
          <w:tcPr>
            <w:tcW w:w="4672" w:type="dxa"/>
          </w:tcPr>
          <w:p w14:paraId="4B87E0C8" w14:textId="34D0A3BA" w:rsidR="0002400C" w:rsidRDefault="0002400C" w:rsidP="000F7243">
            <w:pPr>
              <w:pStyle w:val="affc"/>
              <w:spacing w:line="300" w:lineRule="auto"/>
              <w:ind w:firstLine="0"/>
            </w:pPr>
            <w:r>
              <w:t>03.05.2022 – 04.10.2022</w:t>
            </w:r>
          </w:p>
        </w:tc>
      </w:tr>
      <w:tr w:rsidR="0002400C" w14:paraId="688D8460" w14:textId="77777777" w:rsidTr="00FF77D3">
        <w:tc>
          <w:tcPr>
            <w:tcW w:w="4672" w:type="dxa"/>
          </w:tcPr>
          <w:p w14:paraId="14EB8CAA" w14:textId="03A60F36" w:rsidR="0002400C" w:rsidRDefault="0002400C" w:rsidP="000F7243">
            <w:pPr>
              <w:pStyle w:val="affc"/>
              <w:spacing w:line="300" w:lineRule="auto"/>
              <w:ind w:firstLine="0"/>
            </w:pPr>
            <w:r>
              <w:t>Сборка</w:t>
            </w:r>
          </w:p>
        </w:tc>
        <w:tc>
          <w:tcPr>
            <w:tcW w:w="4672" w:type="dxa"/>
          </w:tcPr>
          <w:p w14:paraId="2B800005" w14:textId="4015BB6B" w:rsidR="0002400C" w:rsidRDefault="0002400C" w:rsidP="000F7243">
            <w:pPr>
              <w:pStyle w:val="affc"/>
              <w:spacing w:line="300" w:lineRule="auto"/>
              <w:ind w:firstLine="0"/>
            </w:pPr>
            <w:r>
              <w:t>05.10.2022 – 07.11.2022</w:t>
            </w:r>
          </w:p>
        </w:tc>
      </w:tr>
      <w:tr w:rsidR="0002400C" w14:paraId="5DCB824B" w14:textId="77777777" w:rsidTr="00FF77D3">
        <w:tc>
          <w:tcPr>
            <w:tcW w:w="4672" w:type="dxa"/>
          </w:tcPr>
          <w:p w14:paraId="181C386F" w14:textId="73E6934E" w:rsidR="0002400C" w:rsidRDefault="0002400C" w:rsidP="000F7243">
            <w:pPr>
              <w:pStyle w:val="affc"/>
              <w:spacing w:line="300" w:lineRule="auto"/>
              <w:ind w:firstLine="0"/>
            </w:pPr>
            <w:r>
              <w:t>Тестирование</w:t>
            </w:r>
          </w:p>
        </w:tc>
        <w:tc>
          <w:tcPr>
            <w:tcW w:w="4672" w:type="dxa"/>
          </w:tcPr>
          <w:p w14:paraId="0DADC0D6" w14:textId="11A52CF1" w:rsidR="0002400C" w:rsidRDefault="0002400C" w:rsidP="000F7243">
            <w:pPr>
              <w:pStyle w:val="affc"/>
              <w:spacing w:line="300" w:lineRule="auto"/>
              <w:ind w:firstLine="0"/>
            </w:pPr>
            <w:r>
              <w:t>07.11.2022 – 01.02.2023</w:t>
            </w:r>
          </w:p>
        </w:tc>
      </w:tr>
    </w:tbl>
    <w:p w14:paraId="3AD7385E" w14:textId="77777777" w:rsidR="000F7243" w:rsidRDefault="000F7243" w:rsidP="000F7243">
      <w:pPr>
        <w:pStyle w:val="affc"/>
        <w:spacing w:line="300" w:lineRule="auto"/>
      </w:pPr>
    </w:p>
    <w:p w14:paraId="6D9A4044" w14:textId="432B5454" w:rsidR="000F7243" w:rsidRDefault="0002400C" w:rsidP="000F7243">
      <w:pPr>
        <w:pStyle w:val="affc"/>
        <w:spacing w:line="300" w:lineRule="auto"/>
      </w:pPr>
      <w:r>
        <w:t>Указанные</w:t>
      </w:r>
      <w:r w:rsidR="000F7243">
        <w:t xml:space="preserve"> этапы </w:t>
      </w:r>
      <w:r>
        <w:t>выполнены</w:t>
      </w:r>
      <w:r w:rsidR="000F7243">
        <w:t xml:space="preserve"> рабочей группой, состоявшей из пяти сотрудников ООО «Комплекс ИС», на программно-аппаратных средствах ООО «Комплекс ИС», размещённых по адресу: 196158, г. Санкт-Петербург, Московское шоссе, д.25 к.1 оф.213.</w:t>
      </w:r>
    </w:p>
    <w:p w14:paraId="51A073E7" w14:textId="77777777" w:rsidR="000F7243" w:rsidRDefault="000F7243" w:rsidP="000F7243">
      <w:pPr>
        <w:pStyle w:val="affc"/>
        <w:spacing w:line="300" w:lineRule="auto"/>
      </w:pPr>
      <w:r>
        <w:t>Сотрудниками ООО «Комплекс ИС» в целях дальнейшего корректного функционирования Курсис дополнительно реализуются процедуры в рамках этапов по управлению конфигурацией Курсис и последующее сопровождение Курсис в процессе эксплуатации.</w:t>
      </w:r>
    </w:p>
    <w:p w14:paraId="138B40DC" w14:textId="4D663407" w:rsidR="000F7243" w:rsidRDefault="000F7243" w:rsidP="00A65F9E">
      <w:pPr>
        <w:pStyle w:val="22"/>
      </w:pPr>
      <w:bookmarkStart w:id="6" w:name="_Toc131002014"/>
      <w:r>
        <w:t>Проектирование</w:t>
      </w:r>
      <w:bookmarkEnd w:id="6"/>
    </w:p>
    <w:p w14:paraId="6043E687" w14:textId="77777777" w:rsidR="000F7243" w:rsidRDefault="000F7243" w:rsidP="000F7243">
      <w:pPr>
        <w:pStyle w:val="affc"/>
        <w:spacing w:line="300" w:lineRule="auto"/>
      </w:pPr>
      <w:r>
        <w:t>Проектирование Курсис осуществлено согласно следующим видам деятельности:</w:t>
      </w:r>
    </w:p>
    <w:p w14:paraId="27EFA222" w14:textId="5EE2FFA4" w:rsidR="000F7243" w:rsidRDefault="0002400C" w:rsidP="0002400C">
      <w:pPr>
        <w:pStyle w:val="a2"/>
      </w:pPr>
      <w:r>
        <w:t>проектирование</w:t>
      </w:r>
      <w:r w:rsidR="000F7243">
        <w:t xml:space="preserve"> </w:t>
      </w:r>
      <w:r>
        <w:t>программных блоков</w:t>
      </w:r>
      <w:r w:rsidR="000F7243">
        <w:t xml:space="preserve">, которые могут быть закодированы, откомпилированы и проверены. Все требования к программным средствам </w:t>
      </w:r>
      <w:r>
        <w:t>распределены</w:t>
      </w:r>
      <w:r w:rsidR="000F7243">
        <w:t xml:space="preserve"> от программных компонентов к программным блокам;</w:t>
      </w:r>
    </w:p>
    <w:p w14:paraId="2F2BCB11" w14:textId="6EAB43E9" w:rsidR="000F7243" w:rsidRDefault="0002400C" w:rsidP="0002400C">
      <w:pPr>
        <w:pStyle w:val="a2"/>
      </w:pPr>
      <w:r>
        <w:t xml:space="preserve">проектирование взаимодействий </w:t>
      </w:r>
      <w:r w:rsidR="000F7243">
        <w:t>внешних интерфейс</w:t>
      </w:r>
      <w:r w:rsidR="00FF77D3">
        <w:t>ов программных составных частей</w:t>
      </w:r>
      <w:r w:rsidR="000F7243">
        <w:t xml:space="preserve"> между программными компонентам</w:t>
      </w:r>
      <w:r>
        <w:t>и и между программными блоками;</w:t>
      </w:r>
    </w:p>
    <w:p w14:paraId="3E1A276A" w14:textId="59A35CA0" w:rsidR="000F7243" w:rsidRDefault="0002400C" w:rsidP="0002400C">
      <w:pPr>
        <w:pStyle w:val="a2"/>
      </w:pPr>
      <w:r>
        <w:t>проектирование взаимодействия сервиса с внешними базами</w:t>
      </w:r>
      <w:r w:rsidR="00FF77D3">
        <w:t xml:space="preserve"> данных</w:t>
      </w:r>
      <w:r w:rsidR="000F7243">
        <w:t>;</w:t>
      </w:r>
    </w:p>
    <w:p w14:paraId="0C66D7FD" w14:textId="54CA3D11" w:rsidR="000F7243" w:rsidRDefault="0002400C" w:rsidP="0002400C">
      <w:pPr>
        <w:pStyle w:val="a2"/>
      </w:pPr>
      <w:r>
        <w:t xml:space="preserve">разработана и актуализирована пользовательская документация </w:t>
      </w:r>
      <w:r w:rsidR="000F7243">
        <w:t>по эксплуатации Курсис;</w:t>
      </w:r>
    </w:p>
    <w:p w14:paraId="6078CD84" w14:textId="2A2942DF" w:rsidR="000F7243" w:rsidRDefault="000F7243" w:rsidP="0002400C">
      <w:pPr>
        <w:pStyle w:val="a2"/>
      </w:pPr>
      <w:r>
        <w:t>определены требования к тестированию и графики работ по тестированию программных блоков с учётом проведения проверок при граничных значениях параметров.</w:t>
      </w:r>
    </w:p>
    <w:p w14:paraId="54975689" w14:textId="2D6B2879" w:rsidR="000F7243" w:rsidRDefault="000F7243" w:rsidP="00A65F9E">
      <w:pPr>
        <w:pStyle w:val="22"/>
      </w:pPr>
      <w:bookmarkStart w:id="7" w:name="_Toc131002015"/>
      <w:r>
        <w:t>Конструирование</w:t>
      </w:r>
      <w:bookmarkEnd w:id="7"/>
    </w:p>
    <w:p w14:paraId="4CDF9904" w14:textId="77777777" w:rsidR="000F7243" w:rsidRDefault="000F7243" w:rsidP="000F7243">
      <w:pPr>
        <w:pStyle w:val="affc"/>
        <w:spacing w:line="300" w:lineRule="auto"/>
      </w:pPr>
      <w:r>
        <w:t>Конструирование Курсис заключается в создании исполняемых программных блоков, которые должным образом отражают проектирование Курсис.</w:t>
      </w:r>
    </w:p>
    <w:p w14:paraId="3846677B" w14:textId="77777777" w:rsidR="000F7243" w:rsidRDefault="000F7243" w:rsidP="000F7243">
      <w:pPr>
        <w:pStyle w:val="affc"/>
        <w:spacing w:line="300" w:lineRule="auto"/>
      </w:pPr>
      <w:r>
        <w:t>В результате успешного осуществления процесса конструирования Курсис:</w:t>
      </w:r>
    </w:p>
    <w:p w14:paraId="7FFC9E04" w14:textId="2C7760F8" w:rsidR="000F7243" w:rsidRDefault="000F7243" w:rsidP="00087034">
      <w:pPr>
        <w:pStyle w:val="a2"/>
      </w:pPr>
      <w:r>
        <w:t>определены критерии верификации для всех программных блоков относительно требований;</w:t>
      </w:r>
    </w:p>
    <w:p w14:paraId="1946F279" w14:textId="392297BB" w:rsidR="000F7243" w:rsidRDefault="000F7243" w:rsidP="00087034">
      <w:pPr>
        <w:pStyle w:val="a2"/>
      </w:pPr>
      <w:r>
        <w:t>разработаны программные блоки, определённые проектом;</w:t>
      </w:r>
    </w:p>
    <w:p w14:paraId="51D0B88A" w14:textId="6E373D26" w:rsidR="000F7243" w:rsidRDefault="000F7243" w:rsidP="00087034">
      <w:pPr>
        <w:pStyle w:val="a2"/>
      </w:pPr>
      <w:r>
        <w:t>установлена совместимость между программными блоками, требованиями и проектом;</w:t>
      </w:r>
    </w:p>
    <w:p w14:paraId="4F4462E5" w14:textId="7137F2E2" w:rsidR="000F7243" w:rsidRDefault="000F7243" w:rsidP="00087034">
      <w:pPr>
        <w:pStyle w:val="a2"/>
      </w:pPr>
      <w:r>
        <w:t>завершена верификация программных блоков относительно требований и проекта.</w:t>
      </w:r>
    </w:p>
    <w:p w14:paraId="0D92C017" w14:textId="667CD9CA" w:rsidR="000F7243" w:rsidRDefault="000F7243" w:rsidP="00A65F9E">
      <w:pPr>
        <w:pStyle w:val="22"/>
      </w:pPr>
      <w:bookmarkStart w:id="8" w:name="_Toc131002016"/>
      <w:r>
        <w:t>Сборка</w:t>
      </w:r>
      <w:bookmarkEnd w:id="8"/>
    </w:p>
    <w:p w14:paraId="51DFDE1D" w14:textId="77777777" w:rsidR="000F7243" w:rsidRDefault="000F7243" w:rsidP="000F7243">
      <w:pPr>
        <w:pStyle w:val="affc"/>
        <w:spacing w:line="300" w:lineRule="auto"/>
      </w:pPr>
      <w:r>
        <w:t>Процесс сборки Курсис заключается в объединении программных блоков, создании интегрированных программных элементов, которые демонстрируют, что функциональные и нефункциональные требования к Курсис удовлетворяются на полностью укомплектованной операционной платформе.</w:t>
      </w:r>
    </w:p>
    <w:p w14:paraId="3208CF05" w14:textId="77777777" w:rsidR="000F7243" w:rsidRDefault="000F7243" w:rsidP="000F7243">
      <w:pPr>
        <w:pStyle w:val="affc"/>
        <w:spacing w:line="300" w:lineRule="auto"/>
      </w:pPr>
      <w:r>
        <w:t>В результате успешного осуществления процесса сборки Курсис:</w:t>
      </w:r>
    </w:p>
    <w:p w14:paraId="16FABF19" w14:textId="7D929A07" w:rsidR="000F7243" w:rsidRDefault="000F7243" w:rsidP="00087034">
      <w:pPr>
        <w:pStyle w:val="a2"/>
      </w:pPr>
      <w:r>
        <w:t>разработан план осуществления процесса сборки для программных блоков Курсис, соответствующий программному проекту;</w:t>
      </w:r>
    </w:p>
    <w:p w14:paraId="2C81D21D" w14:textId="37FE2D5C" w:rsidR="000F7243" w:rsidRDefault="000F7243" w:rsidP="00087034">
      <w:pPr>
        <w:pStyle w:val="a2"/>
      </w:pPr>
      <w:r>
        <w:t>разработаны критерии верификации для программных составных частей, которые гарантируют соответствие Курсис требованиям;</w:t>
      </w:r>
    </w:p>
    <w:p w14:paraId="0B666693" w14:textId="5028CA50" w:rsidR="000F7243" w:rsidRDefault="000F7243" w:rsidP="00087034">
      <w:pPr>
        <w:pStyle w:val="a2"/>
      </w:pPr>
      <w:r>
        <w:t>программные составные части Курсис верифицированы с использованием определённых критериев;</w:t>
      </w:r>
    </w:p>
    <w:p w14:paraId="7279C62E" w14:textId="167BA439" w:rsidR="000F7243" w:rsidRDefault="000F7243" w:rsidP="00087034">
      <w:pPr>
        <w:pStyle w:val="a2"/>
      </w:pPr>
      <w:r>
        <w:t>программные составные части, определённые планом сборки Курсис, изготовлены;</w:t>
      </w:r>
    </w:p>
    <w:p w14:paraId="44B4B611" w14:textId="6B4C4CD0" w:rsidR="000F7243" w:rsidRDefault="000F7243" w:rsidP="00087034">
      <w:pPr>
        <w:pStyle w:val="a2"/>
      </w:pPr>
      <w:r>
        <w:t>зарегистрированы результаты комплексного тестирования;</w:t>
      </w:r>
    </w:p>
    <w:p w14:paraId="63B97E9E" w14:textId="299AE6B4" w:rsidR="000F7243" w:rsidRDefault="000F7243" w:rsidP="00087034">
      <w:pPr>
        <w:pStyle w:val="a2"/>
      </w:pPr>
      <w:r>
        <w:t>установлена согласованность между программным проектом и программными составными частями Курсис;</w:t>
      </w:r>
    </w:p>
    <w:p w14:paraId="5E3B686F" w14:textId="60F02197" w:rsidR="000F7243" w:rsidRDefault="000F7243" w:rsidP="00087034">
      <w:pPr>
        <w:pStyle w:val="a2"/>
      </w:pPr>
      <w:r>
        <w:t>разработан и применён план регрессии для повторной верификации программных составных частей Курсис при возникновении изменений в программных блоках.</w:t>
      </w:r>
    </w:p>
    <w:p w14:paraId="28225FE3" w14:textId="227278DF" w:rsidR="000F7243" w:rsidRDefault="000F7243" w:rsidP="00A65F9E">
      <w:pPr>
        <w:pStyle w:val="22"/>
      </w:pPr>
      <w:bookmarkStart w:id="9" w:name="_Toc131002017"/>
      <w:r>
        <w:t>Квалификационное тестирование</w:t>
      </w:r>
      <w:bookmarkEnd w:id="9"/>
    </w:p>
    <w:p w14:paraId="49C56114" w14:textId="77777777" w:rsidR="000F7243" w:rsidRDefault="000F7243" w:rsidP="000F7243">
      <w:pPr>
        <w:pStyle w:val="affc"/>
        <w:spacing w:line="300" w:lineRule="auto"/>
      </w:pPr>
      <w:r>
        <w:t>Процесс квалификационного тестирования Курсис заключается в подтверждении того, что Курсис удовлетворяет установленным требованиям.</w:t>
      </w:r>
    </w:p>
    <w:p w14:paraId="008BC257" w14:textId="77777777" w:rsidR="000F7243" w:rsidRDefault="000F7243" w:rsidP="000F7243">
      <w:pPr>
        <w:pStyle w:val="affc"/>
        <w:spacing w:line="300" w:lineRule="auto"/>
      </w:pPr>
      <w:r>
        <w:t>В результате успешного осуществления процесса квалификационного тестирования программных средств:</w:t>
      </w:r>
    </w:p>
    <w:p w14:paraId="0CAB32D0" w14:textId="4B47AA7D" w:rsidR="000F7243" w:rsidRDefault="000F7243" w:rsidP="00087034">
      <w:pPr>
        <w:pStyle w:val="a2"/>
      </w:pPr>
      <w:r>
        <w:t>определены критерии для сборки Курсис с целью демонстрации соответствия требованиям;</w:t>
      </w:r>
    </w:p>
    <w:p w14:paraId="1EC919AD" w14:textId="7DAF5A67" w:rsidR="000F7243" w:rsidRDefault="000F7243" w:rsidP="00087034">
      <w:pPr>
        <w:pStyle w:val="a2"/>
      </w:pPr>
      <w:r>
        <w:t>результат сборки Курсис верифицируется с использованием определённых критериев;</w:t>
      </w:r>
    </w:p>
    <w:p w14:paraId="23EAC519" w14:textId="591A4217" w:rsidR="000F7243" w:rsidRDefault="000F7243" w:rsidP="00087034">
      <w:pPr>
        <w:pStyle w:val="a2"/>
      </w:pPr>
      <w:r>
        <w:t>зафиксированы результаты тестирования;</w:t>
      </w:r>
    </w:p>
    <w:p w14:paraId="0098179B" w14:textId="7E6A5224" w:rsidR="000F7243" w:rsidRDefault="000F7243" w:rsidP="00087034">
      <w:pPr>
        <w:pStyle w:val="a2"/>
      </w:pPr>
      <w:r>
        <w:t>разработан и применён план регрессии для повторного тестирования Курсис при проведении изменений в программных составных частях Курсис.</w:t>
      </w:r>
    </w:p>
    <w:p w14:paraId="65CE4406" w14:textId="3A5D04AC" w:rsidR="000F7243" w:rsidRDefault="000F7243" w:rsidP="00A65F9E">
      <w:pPr>
        <w:pStyle w:val="22"/>
      </w:pPr>
      <w:bookmarkStart w:id="10" w:name="_Toc131002018"/>
      <w:r>
        <w:t>Менеджмент конфигурации</w:t>
      </w:r>
      <w:bookmarkEnd w:id="10"/>
    </w:p>
    <w:p w14:paraId="351490E8" w14:textId="77777777" w:rsidR="000F7243" w:rsidRDefault="000F7243" w:rsidP="000F7243">
      <w:pPr>
        <w:pStyle w:val="affc"/>
        <w:spacing w:line="300" w:lineRule="auto"/>
      </w:pPr>
      <w:r>
        <w:t>Процесс менеджмента конфигурации состоит в установлении и поддержании целостности всех идентифицированных выходных результатов проекта и (или) процесса обеспечения доступа к ним любой заинтересованной стороны.</w:t>
      </w:r>
    </w:p>
    <w:p w14:paraId="7107DF22" w14:textId="77777777" w:rsidR="000F7243" w:rsidRDefault="000F7243" w:rsidP="000F7243">
      <w:pPr>
        <w:pStyle w:val="affc"/>
        <w:spacing w:line="300" w:lineRule="auto"/>
      </w:pPr>
      <w:r>
        <w:t>Процесс менеджмента конфигурации Курсис заключается в предоставлении заказчику сервиса, поставляемого в комплекте с продуктом Курсис, позволяющего осуществлять менеджмент конфигурации продукта Курсис по запросу заказчика, исходя из его потребностей и выявленных недостатков.</w:t>
      </w:r>
    </w:p>
    <w:p w14:paraId="37B489D1" w14:textId="77777777" w:rsidR="000F7243" w:rsidRDefault="000F7243" w:rsidP="000F7243">
      <w:pPr>
        <w:pStyle w:val="affc"/>
        <w:spacing w:line="300" w:lineRule="auto"/>
      </w:pPr>
      <w:r>
        <w:t>В результате успешного осуществления процесса менеджмента конфигурации:</w:t>
      </w:r>
    </w:p>
    <w:p w14:paraId="2417E886" w14:textId="56AE5D27" w:rsidR="000F7243" w:rsidRDefault="000F7243" w:rsidP="00087034">
      <w:pPr>
        <w:pStyle w:val="a2"/>
      </w:pPr>
      <w:r>
        <w:t>определена стратегия менеджмента конфигурации;</w:t>
      </w:r>
    </w:p>
    <w:p w14:paraId="6D5BCACA" w14:textId="0BB7F355" w:rsidR="000F7243" w:rsidRDefault="000F7243" w:rsidP="00087034">
      <w:pPr>
        <w:pStyle w:val="a2"/>
      </w:pPr>
      <w:r>
        <w:t>установлена базовая линия конфигурации;</w:t>
      </w:r>
    </w:p>
    <w:p w14:paraId="757F991F" w14:textId="6B604477" w:rsidR="000F7243" w:rsidRDefault="000F7243" w:rsidP="00087034">
      <w:pPr>
        <w:pStyle w:val="a2"/>
      </w:pPr>
      <w:r>
        <w:t>осуществляется управление изменениями в составных частях Курсис, находящихся под менеджментом конфигурации;</w:t>
      </w:r>
    </w:p>
    <w:p w14:paraId="3B223046" w14:textId="230857C1" w:rsidR="000F7243" w:rsidRDefault="000F7243" w:rsidP="00087034">
      <w:pPr>
        <w:pStyle w:val="a2"/>
      </w:pPr>
      <w:r>
        <w:t>осуществляется управление конфигурацией составных частей Курсис;</w:t>
      </w:r>
    </w:p>
    <w:p w14:paraId="29A2CA91" w14:textId="0EE59D10" w:rsidR="000F7243" w:rsidRDefault="000F7243" w:rsidP="00087034">
      <w:pPr>
        <w:pStyle w:val="a2"/>
      </w:pPr>
      <w:r>
        <w:t>статус составных частей Курсис, на которые распространяется менеджмент конфигурации, является доступным на протяжении всего жизненного цикла.</w:t>
      </w:r>
    </w:p>
    <w:p w14:paraId="6541EE0C" w14:textId="0A4E0A38" w:rsidR="000F7243" w:rsidRDefault="000F7243" w:rsidP="00A65F9E">
      <w:pPr>
        <w:pStyle w:val="22"/>
      </w:pPr>
      <w:bookmarkStart w:id="11" w:name="_Toc131002019"/>
      <w:r>
        <w:t>Сопровождение Курсис</w:t>
      </w:r>
      <w:bookmarkEnd w:id="11"/>
    </w:p>
    <w:p w14:paraId="2D56263E" w14:textId="77777777" w:rsidR="000F7243" w:rsidRDefault="000F7243" w:rsidP="000F7243">
      <w:pPr>
        <w:pStyle w:val="affc"/>
        <w:spacing w:line="300" w:lineRule="auto"/>
      </w:pPr>
      <w:r>
        <w:t>Процесс сопровождения Курсис заключается в обеспечении эффективной по затратам поддержки данного программного средства.</w:t>
      </w:r>
    </w:p>
    <w:p w14:paraId="5D05D0DE" w14:textId="77777777" w:rsidR="000F7243" w:rsidRDefault="000F7243" w:rsidP="000F7243">
      <w:pPr>
        <w:pStyle w:val="affc"/>
        <w:spacing w:line="300" w:lineRule="auto"/>
      </w:pPr>
      <w:r>
        <w:t>Процесс сопровождения Курсис обеспечивается в следующем порядке:</w:t>
      </w:r>
    </w:p>
    <w:p w14:paraId="432AC544" w14:textId="77777777" w:rsidR="000F7243" w:rsidRDefault="000F7243" w:rsidP="000F7243">
      <w:pPr>
        <w:pStyle w:val="affc"/>
        <w:spacing w:line="300" w:lineRule="auto"/>
      </w:pPr>
      <w:r>
        <w:t>1) реализация процесса сопровождения Курсис;</w:t>
      </w:r>
    </w:p>
    <w:p w14:paraId="5ADE9BC4" w14:textId="77777777" w:rsidR="000F7243" w:rsidRDefault="000F7243" w:rsidP="000F7243">
      <w:pPr>
        <w:pStyle w:val="affc"/>
        <w:spacing w:line="300" w:lineRule="auto"/>
      </w:pPr>
      <w:r>
        <w:t>2) анализ проблем и модификаций;</w:t>
      </w:r>
    </w:p>
    <w:p w14:paraId="290A94C8" w14:textId="77777777" w:rsidR="000F7243" w:rsidRDefault="000F7243" w:rsidP="000F7243">
      <w:pPr>
        <w:pStyle w:val="affc"/>
        <w:spacing w:line="300" w:lineRule="auto"/>
      </w:pPr>
      <w:r>
        <w:t>3) реализация модификации;</w:t>
      </w:r>
    </w:p>
    <w:p w14:paraId="15FA89AF" w14:textId="77777777" w:rsidR="000F7243" w:rsidRDefault="000F7243" w:rsidP="000F7243">
      <w:pPr>
        <w:pStyle w:val="affc"/>
        <w:spacing w:line="300" w:lineRule="auto"/>
      </w:pPr>
      <w:r>
        <w:t>4) ревизия (приёмка) сопровождения Курсис;</w:t>
      </w:r>
    </w:p>
    <w:p w14:paraId="4780CDEC" w14:textId="77777777" w:rsidR="000F7243" w:rsidRDefault="000F7243" w:rsidP="000F7243">
      <w:pPr>
        <w:pStyle w:val="affc"/>
        <w:spacing w:line="300" w:lineRule="auto"/>
      </w:pPr>
      <w:r>
        <w:t>5) перемещение Курсис.</w:t>
      </w:r>
    </w:p>
    <w:p w14:paraId="5EEC8B72" w14:textId="77777777" w:rsidR="000F7243" w:rsidRDefault="000F7243" w:rsidP="000F7243">
      <w:pPr>
        <w:pStyle w:val="affc"/>
        <w:spacing w:line="300" w:lineRule="auto"/>
      </w:pPr>
      <w:r>
        <w:t>В результате успешного осуществления процесса сопровождения Курсис:</w:t>
      </w:r>
    </w:p>
    <w:p w14:paraId="33AE8CAD" w14:textId="155261C2" w:rsidR="000F7243" w:rsidRDefault="000F7243" w:rsidP="00087034">
      <w:pPr>
        <w:pStyle w:val="a2"/>
      </w:pPr>
      <w:r>
        <w:t>разработана стратегия сопровождения для управления модификацией и перемещением Курсис согласно планам выпусков;</w:t>
      </w:r>
    </w:p>
    <w:p w14:paraId="4A5790C7" w14:textId="1D91F359" w:rsidR="000F7243" w:rsidRDefault="000F7243" w:rsidP="00087034">
      <w:pPr>
        <w:pStyle w:val="a2"/>
      </w:pPr>
      <w:r>
        <w:t>выявлены воздействия изменений в существующей системе на организацию, операции или интерфейсы;</w:t>
      </w:r>
    </w:p>
    <w:p w14:paraId="1C5A0A85" w14:textId="5107B020" w:rsidR="000F7243" w:rsidRDefault="000F7243" w:rsidP="00087034">
      <w:pPr>
        <w:pStyle w:val="a2"/>
      </w:pPr>
      <w:r>
        <w:t>по мере необходимости обновляется связанная с изменениями системная и программная документация;</w:t>
      </w:r>
    </w:p>
    <w:p w14:paraId="45525D31" w14:textId="32F5C0F7" w:rsidR="000F7243" w:rsidRDefault="000F7243" w:rsidP="00087034">
      <w:pPr>
        <w:pStyle w:val="a2"/>
      </w:pPr>
      <w:r>
        <w:t>разработан модифицированный Курсис с соответствующими тестами, демонстрирующими, что требования не ставятся под угрозу;</w:t>
      </w:r>
    </w:p>
    <w:p w14:paraId="03CE0895" w14:textId="70F48C98" w:rsidR="000F7243" w:rsidRDefault="000F7243" w:rsidP="00087034">
      <w:pPr>
        <w:pStyle w:val="a2"/>
      </w:pPr>
      <w:r>
        <w:t>обновленный Курсис помещается в среду заказчика;</w:t>
      </w:r>
    </w:p>
    <w:p w14:paraId="122BDF33" w14:textId="006421E5" w:rsidR="000F7243" w:rsidRDefault="000F7243" w:rsidP="00087034">
      <w:pPr>
        <w:pStyle w:val="a2"/>
      </w:pPr>
      <w:r>
        <w:t>сведения о модификации системных программных средств доводятся до всех затронутых обновлениями сторон.</w:t>
      </w:r>
    </w:p>
    <w:p w14:paraId="381E5B4E" w14:textId="4147E8C0" w:rsidR="000F7243" w:rsidRDefault="000F7243" w:rsidP="00DA3D3F">
      <w:pPr>
        <w:pStyle w:val="22"/>
      </w:pPr>
      <w:bookmarkStart w:id="12" w:name="_Toc131002020"/>
      <w:r>
        <w:t>Информация о количестве и квалификации разработчиков</w:t>
      </w:r>
      <w:bookmarkEnd w:id="12"/>
    </w:p>
    <w:p w14:paraId="7FA18684" w14:textId="77777777" w:rsidR="000F7243" w:rsidRDefault="000F7243" w:rsidP="000F7243">
      <w:pPr>
        <w:pStyle w:val="affc"/>
        <w:spacing w:line="300" w:lineRule="auto"/>
      </w:pPr>
      <w:r>
        <w:t xml:space="preserve">Разработка Курсис осуществлялась силами штатных сотрудников ООО «Комплекс ИС». </w:t>
      </w:r>
    </w:p>
    <w:p w14:paraId="705BF7F7" w14:textId="77777777" w:rsidR="00D64677" w:rsidRDefault="00D64677">
      <w:pPr>
        <w:spacing w:after="160" w:line="259" w:lineRule="auto"/>
        <w:ind w:firstLine="0"/>
        <w:jc w:val="left"/>
        <w:rPr>
          <w:rFonts w:eastAsiaTheme="majorEastAsia" w:cstheme="majorBidi"/>
          <w:b/>
          <w:sz w:val="26"/>
          <w:szCs w:val="32"/>
        </w:rPr>
      </w:pPr>
      <w:r>
        <w:br w:type="page"/>
      </w:r>
    </w:p>
    <w:p w14:paraId="3007E25B" w14:textId="3D61EA08" w:rsidR="0007077E" w:rsidRPr="007245ED" w:rsidRDefault="006853DC" w:rsidP="00087034">
      <w:pPr>
        <w:pStyle w:val="14"/>
      </w:pPr>
      <w:bookmarkStart w:id="13" w:name="_Toc131002021"/>
      <w:r w:rsidRPr="007245ED">
        <w:t>Процесс у</w:t>
      </w:r>
      <w:r w:rsidR="00283C5B" w:rsidRPr="007245ED">
        <w:t>правлени</w:t>
      </w:r>
      <w:r w:rsidRPr="007245ED">
        <w:t>я</w:t>
      </w:r>
      <w:r w:rsidR="00283C5B" w:rsidRPr="007245ED">
        <w:t xml:space="preserve"> конфигурацией </w:t>
      </w:r>
      <w:r w:rsidR="00B80F37">
        <w:t>Курсис</w:t>
      </w:r>
      <w:bookmarkEnd w:id="13"/>
    </w:p>
    <w:p w14:paraId="3E0ACAE6" w14:textId="08736295" w:rsidR="00283C5B" w:rsidRPr="007245ED" w:rsidRDefault="00283C5B" w:rsidP="00DA3D3F">
      <w:pPr>
        <w:pStyle w:val="22"/>
        <w:numPr>
          <w:ilvl w:val="1"/>
          <w:numId w:val="15"/>
        </w:numPr>
        <w:spacing w:line="300" w:lineRule="auto"/>
      </w:pPr>
      <w:bookmarkStart w:id="14" w:name="_Toc131002022"/>
      <w:r w:rsidRPr="007245ED">
        <w:t>П</w:t>
      </w:r>
      <w:r w:rsidR="00CB2067" w:rsidRPr="007245ED">
        <w:t>лан управления ко</w:t>
      </w:r>
      <w:r w:rsidRPr="007245ED">
        <w:t>нфигурацией</w:t>
      </w:r>
      <w:bookmarkEnd w:id="14"/>
    </w:p>
    <w:p w14:paraId="51B17CD3" w14:textId="6BBF2A2D" w:rsidR="00283C5B" w:rsidRDefault="00283C5B" w:rsidP="002A6F64">
      <w:pPr>
        <w:pStyle w:val="affc"/>
        <w:spacing w:line="300" w:lineRule="auto"/>
      </w:pPr>
      <w:r w:rsidRPr="007245ED">
        <w:t xml:space="preserve">Управление конфигурацией </w:t>
      </w:r>
      <w:r w:rsidR="00B80F37">
        <w:t>Курсис</w:t>
      </w:r>
      <w:r w:rsidRPr="007245ED">
        <w:t xml:space="preserve"> представляет</w:t>
      </w:r>
      <w:r w:rsidR="00F30C9C" w:rsidRPr="007245ED">
        <w:t xml:space="preserve"> </w:t>
      </w:r>
      <w:r w:rsidR="008F1310">
        <w:t>собой</w:t>
      </w:r>
      <w:r w:rsidRPr="007245ED">
        <w:t xml:space="preserve"> процесс выпуска ситуативных</w:t>
      </w:r>
      <w:r w:rsidR="00F30C9C" w:rsidRPr="007245ED">
        <w:t xml:space="preserve"> и</w:t>
      </w:r>
      <w:r w:rsidR="00F30C9C">
        <w:t xml:space="preserve">‍ </w:t>
      </w:r>
      <w:r w:rsidR="00F30C9C" w:rsidRPr="007245ED">
        <w:t>р</w:t>
      </w:r>
      <w:r w:rsidRPr="007245ED">
        <w:t xml:space="preserve">егулярных обновлений. </w:t>
      </w:r>
    </w:p>
    <w:p w14:paraId="1FC1E6DA" w14:textId="58B13777" w:rsidR="00087034" w:rsidRPr="007245ED" w:rsidRDefault="00087034" w:rsidP="002A6F64">
      <w:pPr>
        <w:pStyle w:val="affc"/>
        <w:spacing w:line="300" w:lineRule="auto"/>
      </w:pPr>
      <w:r>
        <w:t>Управление конфигурацией Курсис устанавливается менеджментом конфигурации Курсис (</w:t>
      </w:r>
      <w:r w:rsidR="00DA3D3F">
        <w:t>см. подраздел 2</w:t>
      </w:r>
      <w:r>
        <w:t>.5).</w:t>
      </w:r>
    </w:p>
    <w:p w14:paraId="0000E72D" w14:textId="11AB35F7" w:rsidR="003B3965" w:rsidRPr="007245ED" w:rsidRDefault="003B3965" w:rsidP="003B3965">
      <w:pPr>
        <w:pStyle w:val="affc"/>
        <w:spacing w:line="300" w:lineRule="auto"/>
      </w:pPr>
      <w:r w:rsidRPr="007245ED">
        <w:t>Ситуативные обновления включают</w:t>
      </w:r>
      <w:r w:rsidR="00F30C9C" w:rsidRPr="007245ED">
        <w:t xml:space="preserve"> в</w:t>
      </w:r>
      <w:r w:rsidR="00F30C9C">
        <w:t xml:space="preserve">‍ </w:t>
      </w:r>
      <w:r w:rsidR="00F30C9C" w:rsidRPr="007245ED">
        <w:t>с</w:t>
      </w:r>
      <w:r w:rsidRPr="007245ED">
        <w:t>ебя исправления, направленные</w:t>
      </w:r>
      <w:r w:rsidR="00F30C9C" w:rsidRPr="007245ED">
        <w:t xml:space="preserve"> на</w:t>
      </w:r>
      <w:r w:rsidR="00F30C9C">
        <w:t xml:space="preserve">‍ </w:t>
      </w:r>
      <w:r w:rsidR="00F30C9C" w:rsidRPr="007245ED">
        <w:t>у</w:t>
      </w:r>
      <w:r w:rsidRPr="007245ED">
        <w:t>странение выявленных недостатков (выявленных</w:t>
      </w:r>
      <w:r w:rsidR="00F30C9C" w:rsidRPr="007245ED">
        <w:t xml:space="preserve"> в</w:t>
      </w:r>
      <w:r w:rsidR="00F30C9C">
        <w:t xml:space="preserve">‍ </w:t>
      </w:r>
      <w:r w:rsidR="00F30C9C" w:rsidRPr="007245ED">
        <w:t>том</w:t>
      </w:r>
      <w:r w:rsidR="00F30C9C">
        <w:t xml:space="preserve">‍ </w:t>
      </w:r>
      <w:r w:rsidR="00F30C9C" w:rsidRPr="007245ED">
        <w:t>ч</w:t>
      </w:r>
      <w:r w:rsidRPr="007245ED">
        <w:t xml:space="preserve">исле пользователями </w:t>
      </w:r>
      <w:r w:rsidR="00B80F37">
        <w:t>Курсис</w:t>
      </w:r>
      <w:r w:rsidRPr="007245ED">
        <w:t>),</w:t>
      </w:r>
      <w:r w:rsidR="00F30C9C" w:rsidRPr="007245ED">
        <w:t xml:space="preserve"> а</w:t>
      </w:r>
      <w:r w:rsidR="00F30C9C">
        <w:t xml:space="preserve">‍ </w:t>
      </w:r>
      <w:r w:rsidR="00F30C9C" w:rsidRPr="007245ED">
        <w:t>т</w:t>
      </w:r>
      <w:r w:rsidRPr="007245ED">
        <w:t>акже уязвимостей, требующих немедленного исправления.</w:t>
      </w:r>
    </w:p>
    <w:p w14:paraId="23C91C15" w14:textId="425B189F" w:rsidR="00283C5B" w:rsidRPr="007245ED" w:rsidRDefault="00283C5B" w:rsidP="00FA4F8A">
      <w:pPr>
        <w:pStyle w:val="affc"/>
        <w:spacing w:line="300" w:lineRule="auto"/>
      </w:pPr>
      <w:r w:rsidRPr="007245ED">
        <w:t>Регулярные обновления могут включать</w:t>
      </w:r>
      <w:r w:rsidR="00F30C9C" w:rsidRPr="007245ED">
        <w:t xml:space="preserve"> в</w:t>
      </w:r>
      <w:r w:rsidR="00F30C9C">
        <w:t xml:space="preserve">‍ </w:t>
      </w:r>
      <w:r w:rsidR="00F30C9C" w:rsidRPr="007245ED">
        <w:t>с</w:t>
      </w:r>
      <w:r w:rsidR="00F54BBC" w:rsidRPr="007245ED">
        <w:t xml:space="preserve">ебя </w:t>
      </w:r>
      <w:r w:rsidR="003B3965" w:rsidRPr="007245ED">
        <w:t xml:space="preserve">частичные </w:t>
      </w:r>
      <w:r w:rsidR="00F54BBC" w:rsidRPr="007245ED">
        <w:t>изменения</w:t>
      </w:r>
      <w:r w:rsidR="00F30C9C" w:rsidRPr="007245ED">
        <w:t xml:space="preserve"> в</w:t>
      </w:r>
      <w:r w:rsidR="00F30C9C">
        <w:t xml:space="preserve">‍ </w:t>
      </w:r>
      <w:r w:rsidR="00F30C9C" w:rsidRPr="007245ED">
        <w:t>п</w:t>
      </w:r>
      <w:r w:rsidR="00F54BBC" w:rsidRPr="007245ED">
        <w:t>роцессе уп</w:t>
      </w:r>
      <w:r w:rsidR="00FA4F8A" w:rsidRPr="007245ED">
        <w:t xml:space="preserve">равления </w:t>
      </w:r>
      <w:r w:rsidR="00087034">
        <w:t>Курсис</w:t>
      </w:r>
      <w:r w:rsidR="00FA4F8A" w:rsidRPr="007245ED">
        <w:t>, исправления, направленные</w:t>
      </w:r>
      <w:r w:rsidR="00F30C9C" w:rsidRPr="007245ED">
        <w:t xml:space="preserve"> на</w:t>
      </w:r>
      <w:r w:rsidR="00F30C9C">
        <w:t xml:space="preserve">‍ </w:t>
      </w:r>
      <w:r w:rsidR="00F30C9C" w:rsidRPr="007245ED">
        <w:t>у</w:t>
      </w:r>
      <w:r w:rsidR="00FA4F8A" w:rsidRPr="007245ED">
        <w:t>странение выявленных недостатков,</w:t>
      </w:r>
      <w:r w:rsidR="00F30C9C" w:rsidRPr="007245ED">
        <w:t xml:space="preserve"> а</w:t>
      </w:r>
      <w:r w:rsidR="00F30C9C">
        <w:t xml:space="preserve">‍ </w:t>
      </w:r>
      <w:r w:rsidR="00F30C9C" w:rsidRPr="007245ED">
        <w:t>т</w:t>
      </w:r>
      <w:r w:rsidR="00FA4F8A" w:rsidRPr="007245ED">
        <w:t>акже возможных уязвимостей.</w:t>
      </w:r>
    </w:p>
    <w:p w14:paraId="1319EF12" w14:textId="49F669EC" w:rsidR="003B3965" w:rsidRPr="007245ED" w:rsidRDefault="003B3965" w:rsidP="00FA4F8A">
      <w:pPr>
        <w:pStyle w:val="affc"/>
        <w:spacing w:line="300" w:lineRule="auto"/>
      </w:pPr>
      <w:r w:rsidRPr="007245ED">
        <w:t>Обновления версии включают</w:t>
      </w:r>
      <w:r w:rsidR="00F30C9C" w:rsidRPr="007245ED">
        <w:t xml:space="preserve"> в</w:t>
      </w:r>
      <w:r w:rsidR="00F30C9C">
        <w:t xml:space="preserve">‍ </w:t>
      </w:r>
      <w:r w:rsidR="00F30C9C" w:rsidRPr="007245ED">
        <w:t>с</w:t>
      </w:r>
      <w:r w:rsidRPr="007245ED">
        <w:t>ебя всё вышепер</w:t>
      </w:r>
      <w:r w:rsidR="0003233A">
        <w:t>е</w:t>
      </w:r>
      <w:r w:rsidRPr="007245ED">
        <w:t>численное</w:t>
      </w:r>
      <w:r w:rsidR="00F30C9C" w:rsidRPr="007245ED">
        <w:t xml:space="preserve"> и</w:t>
      </w:r>
      <w:r w:rsidR="00F30C9C">
        <w:t xml:space="preserve">‍ </w:t>
      </w:r>
      <w:r w:rsidR="00F30C9C" w:rsidRPr="007245ED">
        <w:t>т</w:t>
      </w:r>
      <w:r w:rsidRPr="007245ED">
        <w:t xml:space="preserve">акже могут быть добавлены/изменены функциональные возможности </w:t>
      </w:r>
      <w:r w:rsidR="00B80F37">
        <w:t>Курсис</w:t>
      </w:r>
      <w:r w:rsidRPr="007245ED">
        <w:t xml:space="preserve">, изменён графический интерфейс, </w:t>
      </w:r>
      <w:r w:rsidR="003704C8" w:rsidRPr="007245ED">
        <w:t xml:space="preserve">включены </w:t>
      </w:r>
      <w:r w:rsidRPr="007245ED">
        <w:t>целостные изменения</w:t>
      </w:r>
      <w:r w:rsidR="00F30C9C" w:rsidRPr="007245ED">
        <w:t xml:space="preserve"> в</w:t>
      </w:r>
      <w:r w:rsidR="00F30C9C">
        <w:t xml:space="preserve">‍ </w:t>
      </w:r>
      <w:r w:rsidR="00F30C9C" w:rsidRPr="007245ED">
        <w:t>п</w:t>
      </w:r>
      <w:r w:rsidRPr="007245ED">
        <w:t xml:space="preserve">роцессе управления </w:t>
      </w:r>
      <w:proofErr w:type="spellStart"/>
      <w:r w:rsidR="00B80F37">
        <w:t>Курсис</w:t>
      </w:r>
      <w:r w:rsidRPr="007245ED">
        <w:t>ом</w:t>
      </w:r>
      <w:proofErr w:type="spellEnd"/>
      <w:r w:rsidRPr="007245ED">
        <w:t>.</w:t>
      </w:r>
    </w:p>
    <w:p w14:paraId="058613E6" w14:textId="3233054D" w:rsidR="007D3FB9" w:rsidRPr="007245ED" w:rsidRDefault="003B3965" w:rsidP="00FA4F8A">
      <w:pPr>
        <w:pStyle w:val="affc"/>
        <w:spacing w:line="300" w:lineRule="auto"/>
      </w:pPr>
      <w:r w:rsidRPr="007245ED">
        <w:t xml:space="preserve">Новые версии </w:t>
      </w:r>
      <w:r w:rsidR="00B80F37">
        <w:t>Курсис</w:t>
      </w:r>
      <w:r w:rsidRPr="007245ED">
        <w:t xml:space="preserve"> выпускаются</w:t>
      </w:r>
      <w:r w:rsidR="00F30C9C" w:rsidRPr="007245ED">
        <w:t xml:space="preserve"> не</w:t>
      </w:r>
      <w:r w:rsidR="00F30C9C">
        <w:t xml:space="preserve">‍ </w:t>
      </w:r>
      <w:r w:rsidR="00F30C9C" w:rsidRPr="007245ED">
        <w:t>ч</w:t>
      </w:r>
      <w:r w:rsidRPr="007245ED">
        <w:t>аще одного раза</w:t>
      </w:r>
      <w:r w:rsidR="00F30C9C" w:rsidRPr="007245ED">
        <w:t xml:space="preserve"> в</w:t>
      </w:r>
      <w:r w:rsidR="00F30C9C">
        <w:t xml:space="preserve">‍ </w:t>
      </w:r>
      <w:r w:rsidR="00F30C9C" w:rsidRPr="007245ED">
        <w:t>два</w:t>
      </w:r>
      <w:r w:rsidR="00F30C9C">
        <w:t xml:space="preserve">‍ </w:t>
      </w:r>
      <w:r w:rsidR="00F30C9C" w:rsidRPr="007245ED">
        <w:t>г</w:t>
      </w:r>
      <w:r w:rsidRPr="007245ED">
        <w:t xml:space="preserve">ода. </w:t>
      </w:r>
      <w:r w:rsidR="007D3FB9" w:rsidRPr="007245ED">
        <w:t>Регулярные обновления выпускаются</w:t>
      </w:r>
      <w:r w:rsidR="00F30C9C" w:rsidRPr="007245ED">
        <w:t xml:space="preserve"> не</w:t>
      </w:r>
      <w:r w:rsidR="00F30C9C">
        <w:t xml:space="preserve">‍ </w:t>
      </w:r>
      <w:r w:rsidR="00F30C9C" w:rsidRPr="007245ED">
        <w:t>ч</w:t>
      </w:r>
      <w:r w:rsidR="00D97612" w:rsidRPr="007245ED">
        <w:t>аще двух</w:t>
      </w:r>
      <w:r w:rsidR="00F30C9C" w:rsidRPr="007245ED">
        <w:t xml:space="preserve"> раз</w:t>
      </w:r>
      <w:r w:rsidR="00F30C9C">
        <w:t xml:space="preserve">‍ </w:t>
      </w:r>
      <w:r w:rsidR="00F30C9C" w:rsidRPr="007245ED">
        <w:t>в</w:t>
      </w:r>
      <w:r w:rsidR="00F30C9C">
        <w:t xml:space="preserve">‍ </w:t>
      </w:r>
      <w:r w:rsidR="00F30C9C" w:rsidRPr="007245ED">
        <w:t>г</w:t>
      </w:r>
      <w:r w:rsidR="00D97612" w:rsidRPr="007245ED">
        <w:t>од</w:t>
      </w:r>
      <w:r w:rsidR="007D3FB9" w:rsidRPr="007245ED">
        <w:t>. Ситуативные обновления выпускаются</w:t>
      </w:r>
      <w:r w:rsidR="00F30C9C" w:rsidRPr="007245ED">
        <w:t xml:space="preserve"> по</w:t>
      </w:r>
      <w:r w:rsidR="00F30C9C">
        <w:t xml:space="preserve">‍ </w:t>
      </w:r>
      <w:r w:rsidR="00F30C9C" w:rsidRPr="007245ED">
        <w:t>м</w:t>
      </w:r>
      <w:r w:rsidR="007D3FB9" w:rsidRPr="007245ED">
        <w:t>ере поступления сообщений</w:t>
      </w:r>
      <w:r w:rsidR="00F30C9C" w:rsidRPr="007245ED">
        <w:t xml:space="preserve"> о</w:t>
      </w:r>
      <w:r w:rsidR="00F30C9C">
        <w:t xml:space="preserve">‍ </w:t>
      </w:r>
      <w:r w:rsidR="00F30C9C" w:rsidRPr="007245ED">
        <w:t>н</w:t>
      </w:r>
      <w:r w:rsidR="007D3FB9" w:rsidRPr="007245ED">
        <w:t>еисправностях</w:t>
      </w:r>
      <w:r w:rsidR="00F30C9C" w:rsidRPr="007245ED">
        <w:t xml:space="preserve"> или</w:t>
      </w:r>
      <w:r w:rsidR="00F30C9C">
        <w:t xml:space="preserve">‍ </w:t>
      </w:r>
      <w:r w:rsidR="00F30C9C" w:rsidRPr="007245ED">
        <w:t>о</w:t>
      </w:r>
      <w:r w:rsidR="007D3FB9" w:rsidRPr="007245ED">
        <w:t>бнаружения уязвимостей,</w:t>
      </w:r>
      <w:r w:rsidR="00F30C9C" w:rsidRPr="007245ED">
        <w:t xml:space="preserve"> но</w:t>
      </w:r>
      <w:r w:rsidR="00F30C9C">
        <w:t xml:space="preserve">‍ </w:t>
      </w:r>
      <w:r w:rsidR="00F30C9C" w:rsidRPr="007245ED">
        <w:t>не</w:t>
      </w:r>
      <w:r w:rsidR="00F30C9C">
        <w:t xml:space="preserve">‍ </w:t>
      </w:r>
      <w:r w:rsidR="00F30C9C" w:rsidRPr="007245ED">
        <w:t>ч</w:t>
      </w:r>
      <w:r w:rsidR="007D3FB9" w:rsidRPr="007245ED">
        <w:t>аще 6 (шести)</w:t>
      </w:r>
      <w:r w:rsidR="00F30C9C" w:rsidRPr="007245ED">
        <w:t xml:space="preserve"> раз</w:t>
      </w:r>
      <w:r w:rsidR="00F30C9C">
        <w:t xml:space="preserve">‍ </w:t>
      </w:r>
      <w:r w:rsidR="00F30C9C" w:rsidRPr="007245ED">
        <w:t>в</w:t>
      </w:r>
      <w:r w:rsidR="00F30C9C">
        <w:t xml:space="preserve">‍ </w:t>
      </w:r>
      <w:r w:rsidR="00F30C9C" w:rsidRPr="007245ED">
        <w:t>г</w:t>
      </w:r>
      <w:r w:rsidR="007D3FB9" w:rsidRPr="007245ED">
        <w:t>од.</w:t>
      </w:r>
    </w:p>
    <w:p w14:paraId="06651514" w14:textId="678E59CD" w:rsidR="00EF5F2A" w:rsidRPr="007245ED" w:rsidRDefault="00A10673" w:rsidP="00FA4F8A">
      <w:pPr>
        <w:pStyle w:val="affc"/>
        <w:spacing w:line="300" w:lineRule="auto"/>
      </w:pPr>
      <w:r>
        <w:t>Процедура</w:t>
      </w:r>
      <w:r w:rsidR="00EF5F2A" w:rsidRPr="007245ED">
        <w:t xml:space="preserve"> выпуска обновлений:</w:t>
      </w:r>
    </w:p>
    <w:p w14:paraId="2BC8A519" w14:textId="5B0E024B" w:rsidR="00EF5F2A" w:rsidRPr="007245ED" w:rsidRDefault="00EF5F2A" w:rsidP="007154A8">
      <w:pPr>
        <w:pStyle w:val="affc"/>
        <w:numPr>
          <w:ilvl w:val="0"/>
          <w:numId w:val="14"/>
        </w:numPr>
        <w:spacing w:line="300" w:lineRule="auto"/>
      </w:pPr>
      <w:r w:rsidRPr="007245ED">
        <w:t>определение необходимости внесения изменений;</w:t>
      </w:r>
    </w:p>
    <w:p w14:paraId="437AD4FB" w14:textId="57AD2780" w:rsidR="00EF5F2A" w:rsidRPr="007245ED" w:rsidRDefault="00EF5F2A" w:rsidP="007154A8">
      <w:pPr>
        <w:pStyle w:val="affc"/>
        <w:numPr>
          <w:ilvl w:val="0"/>
          <w:numId w:val="14"/>
        </w:numPr>
        <w:spacing w:line="300" w:lineRule="auto"/>
      </w:pPr>
      <w:r w:rsidRPr="007245ED">
        <w:t>выявление недостатков, уязвимостей;</w:t>
      </w:r>
    </w:p>
    <w:p w14:paraId="28D149AB" w14:textId="5DE7CA5C" w:rsidR="00EF5F2A" w:rsidRPr="007245ED" w:rsidRDefault="00EF5F2A" w:rsidP="007154A8">
      <w:pPr>
        <w:pStyle w:val="affc"/>
        <w:numPr>
          <w:ilvl w:val="0"/>
          <w:numId w:val="14"/>
        </w:numPr>
        <w:spacing w:line="300" w:lineRule="auto"/>
      </w:pPr>
      <w:r w:rsidRPr="007245ED">
        <w:t>разработка необходимых изменений</w:t>
      </w:r>
      <w:r w:rsidR="00F30C9C" w:rsidRPr="007245ED">
        <w:t xml:space="preserve"> в</w:t>
      </w:r>
      <w:r w:rsidR="00F30C9C">
        <w:t xml:space="preserve">‍ </w:t>
      </w:r>
      <w:r w:rsidR="00F30C9C" w:rsidRPr="007245ED">
        <w:t>к</w:t>
      </w:r>
      <w:r w:rsidRPr="007245ED">
        <w:t xml:space="preserve">онфигурации </w:t>
      </w:r>
      <w:r w:rsidR="00B80F37">
        <w:t>Курсис</w:t>
      </w:r>
      <w:r w:rsidRPr="007245ED">
        <w:t>;</w:t>
      </w:r>
    </w:p>
    <w:p w14:paraId="33224F21" w14:textId="030A1E83" w:rsidR="00EF5F2A" w:rsidRPr="007245ED" w:rsidRDefault="00EF5F2A" w:rsidP="007154A8">
      <w:pPr>
        <w:pStyle w:val="affc"/>
        <w:numPr>
          <w:ilvl w:val="0"/>
          <w:numId w:val="14"/>
        </w:numPr>
        <w:spacing w:line="300" w:lineRule="auto"/>
      </w:pPr>
      <w:r w:rsidRPr="007245ED">
        <w:t xml:space="preserve">проведение тестирования подготовленного </w:t>
      </w:r>
      <w:r w:rsidR="007154A8" w:rsidRPr="007245ED">
        <w:t>пакета обновлений;</w:t>
      </w:r>
    </w:p>
    <w:p w14:paraId="1A4BB390" w14:textId="71A5CCD6" w:rsidR="007154A8" w:rsidRPr="007245ED" w:rsidRDefault="007154A8" w:rsidP="007154A8">
      <w:pPr>
        <w:pStyle w:val="affc"/>
        <w:numPr>
          <w:ilvl w:val="0"/>
          <w:numId w:val="14"/>
        </w:numPr>
        <w:spacing w:line="300" w:lineRule="auto"/>
      </w:pPr>
      <w:r w:rsidRPr="007245ED">
        <w:t>выпуск обновлений.</w:t>
      </w:r>
    </w:p>
    <w:p w14:paraId="4F7CA97A" w14:textId="015541CA" w:rsidR="00D44343" w:rsidRPr="007245ED" w:rsidRDefault="00D44343" w:rsidP="00FA4F8A">
      <w:pPr>
        <w:pStyle w:val="affc"/>
        <w:spacing w:line="300" w:lineRule="auto"/>
      </w:pPr>
      <w:r w:rsidRPr="007245ED">
        <w:t>Организация, ответственная</w:t>
      </w:r>
      <w:r w:rsidR="00F30C9C" w:rsidRPr="007245ED">
        <w:t xml:space="preserve"> за</w:t>
      </w:r>
      <w:r w:rsidR="00F30C9C">
        <w:t xml:space="preserve">‍ </w:t>
      </w:r>
      <w:r w:rsidR="00F30C9C" w:rsidRPr="007245ED">
        <w:t>в</w:t>
      </w:r>
      <w:r w:rsidRPr="007245ED">
        <w:t xml:space="preserve">ыпуск обновлений – </w:t>
      </w:r>
      <w:r w:rsidR="00F30C9C" w:rsidRPr="007245ED">
        <w:t>ООО</w:t>
      </w:r>
      <w:r w:rsidR="00F30C9C">
        <w:t xml:space="preserve">‍ </w:t>
      </w:r>
      <w:r w:rsidR="00F30C9C" w:rsidRPr="007245ED">
        <w:t>«</w:t>
      </w:r>
      <w:r w:rsidRPr="007245ED">
        <w:t>Комплекс ИС», расположенн</w:t>
      </w:r>
      <w:r w:rsidR="0003233A">
        <w:t>ое</w:t>
      </w:r>
      <w:r w:rsidR="00F30C9C" w:rsidRPr="007245ED">
        <w:t xml:space="preserve"> по</w:t>
      </w:r>
      <w:r w:rsidR="00F30C9C">
        <w:t xml:space="preserve">‍ </w:t>
      </w:r>
      <w:r w:rsidR="00F30C9C" w:rsidRPr="007245ED">
        <w:t>а</w:t>
      </w:r>
      <w:r w:rsidRPr="007245ED">
        <w:t>дресу: 196158, г. Санкт-Петербург, Московское шоссе, д.25 к.1 оф.2</w:t>
      </w:r>
      <w:r w:rsidR="00ED1D75">
        <w:t>13</w:t>
      </w:r>
      <w:r w:rsidRPr="007245ED">
        <w:t>.</w:t>
      </w:r>
    </w:p>
    <w:p w14:paraId="781B4640" w14:textId="41B1E353" w:rsidR="00D44343" w:rsidRPr="007245ED" w:rsidRDefault="00D44343" w:rsidP="00FA4F8A">
      <w:pPr>
        <w:pStyle w:val="affc"/>
        <w:spacing w:line="300" w:lineRule="auto"/>
      </w:pPr>
      <w:r w:rsidRPr="007245ED">
        <w:t>Выпуск</w:t>
      </w:r>
      <w:r w:rsidR="00F30C9C" w:rsidRPr="007245ED">
        <w:t xml:space="preserve"> и</w:t>
      </w:r>
      <w:r w:rsidR="00F30C9C">
        <w:t xml:space="preserve">‍ </w:t>
      </w:r>
      <w:r w:rsidR="00F30C9C" w:rsidRPr="007245ED">
        <w:t>т</w:t>
      </w:r>
      <w:r w:rsidRPr="007245ED">
        <w:t xml:space="preserve">естирование обновлений осуществляется сотрудниками </w:t>
      </w:r>
      <w:r w:rsidR="00F30C9C" w:rsidRPr="007245ED">
        <w:t>ООО</w:t>
      </w:r>
      <w:r w:rsidR="00F30C9C">
        <w:t xml:space="preserve">‍ </w:t>
      </w:r>
      <w:r w:rsidR="00F30C9C" w:rsidRPr="007245ED">
        <w:t>«</w:t>
      </w:r>
      <w:r w:rsidRPr="007245ED">
        <w:t>Комплекс ИС»</w:t>
      </w:r>
      <w:r w:rsidR="00F30C9C" w:rsidRPr="007245ED">
        <w:t xml:space="preserve"> в</w:t>
      </w:r>
      <w:r w:rsidR="00F30C9C">
        <w:t xml:space="preserve">‍ </w:t>
      </w:r>
      <w:r w:rsidR="00F30C9C" w:rsidRPr="007245ED">
        <w:t>с</w:t>
      </w:r>
      <w:r w:rsidRPr="007245ED">
        <w:t>оставе 4 (четырёх) человек.</w:t>
      </w:r>
    </w:p>
    <w:p w14:paraId="74002E01" w14:textId="21DF6184" w:rsidR="00D44343" w:rsidRPr="007245ED" w:rsidRDefault="007D3FB9" w:rsidP="00FA4F8A">
      <w:pPr>
        <w:pStyle w:val="affc"/>
        <w:spacing w:line="300" w:lineRule="auto"/>
      </w:pPr>
      <w:r w:rsidRPr="007245ED">
        <w:t xml:space="preserve">Обеспечение информационно-вычислительной инфраструктуры обеспечивается </w:t>
      </w:r>
      <w:r w:rsidR="00F30C9C" w:rsidRPr="007245ED">
        <w:t>ООО</w:t>
      </w:r>
      <w:r w:rsidR="00F30C9C">
        <w:t xml:space="preserve">‍ </w:t>
      </w:r>
      <w:r w:rsidR="00F30C9C" w:rsidRPr="007245ED">
        <w:t>«</w:t>
      </w:r>
      <w:proofErr w:type="spellStart"/>
      <w:r w:rsidRPr="007245ED">
        <w:t>Яндекс.Облако</w:t>
      </w:r>
      <w:proofErr w:type="spellEnd"/>
      <w:r w:rsidRPr="007245ED">
        <w:t>»</w:t>
      </w:r>
      <w:r w:rsidR="00F30C9C" w:rsidRPr="007245ED">
        <w:t xml:space="preserve"> в</w:t>
      </w:r>
      <w:r w:rsidR="00F30C9C">
        <w:t xml:space="preserve">‍ </w:t>
      </w:r>
      <w:r w:rsidR="00F30C9C" w:rsidRPr="007245ED">
        <w:t>с</w:t>
      </w:r>
      <w:r w:rsidRPr="007245ED">
        <w:t>оответствии</w:t>
      </w:r>
      <w:r w:rsidR="00F30C9C" w:rsidRPr="007245ED">
        <w:t xml:space="preserve"> с</w:t>
      </w:r>
      <w:r w:rsidR="00F30C9C">
        <w:t xml:space="preserve">‍ </w:t>
      </w:r>
      <w:r w:rsidR="00F30C9C" w:rsidRPr="007245ED">
        <w:t>д</w:t>
      </w:r>
      <w:r w:rsidRPr="007245ED">
        <w:t>оговором, заключ</w:t>
      </w:r>
      <w:r w:rsidR="00ED1D75">
        <w:t>ё</w:t>
      </w:r>
      <w:r w:rsidRPr="007245ED">
        <w:t>нным между Организацией-владельцем курсов</w:t>
      </w:r>
      <w:r w:rsidR="00F30C9C" w:rsidRPr="007245ED">
        <w:t xml:space="preserve"> и</w:t>
      </w:r>
      <w:r w:rsidR="00F30C9C">
        <w:t xml:space="preserve">‍ </w:t>
      </w:r>
      <w:r w:rsidR="00F30C9C" w:rsidRPr="007245ED">
        <w:t>ООО</w:t>
      </w:r>
      <w:r w:rsidR="00F30C9C">
        <w:t xml:space="preserve">‍ </w:t>
      </w:r>
      <w:r w:rsidR="00F30C9C" w:rsidRPr="007245ED">
        <w:t>«</w:t>
      </w:r>
      <w:proofErr w:type="spellStart"/>
      <w:r w:rsidRPr="007245ED">
        <w:t>Яндекс.Облако</w:t>
      </w:r>
      <w:proofErr w:type="spellEnd"/>
      <w:r w:rsidRPr="007245ED">
        <w:t>».</w:t>
      </w:r>
    </w:p>
    <w:p w14:paraId="23A6BCED" w14:textId="1D0513E1" w:rsidR="00EF5F2A" w:rsidRPr="007245ED" w:rsidRDefault="00EF5F2A" w:rsidP="00DA3D3F">
      <w:pPr>
        <w:pStyle w:val="22"/>
        <w:numPr>
          <w:ilvl w:val="1"/>
          <w:numId w:val="15"/>
        </w:numPr>
        <w:spacing w:line="300" w:lineRule="auto"/>
      </w:pPr>
      <w:bookmarkStart w:id="15" w:name="_Toc131002023"/>
      <w:r w:rsidRPr="007245ED">
        <w:t>Управление конфигурацией</w:t>
      </w:r>
      <w:bookmarkEnd w:id="15"/>
    </w:p>
    <w:p w14:paraId="3F138E6F" w14:textId="5DD94ED0" w:rsidR="00EF5F2A" w:rsidRPr="007245ED" w:rsidRDefault="0003233A" w:rsidP="00EF5F2A">
      <w:pPr>
        <w:pStyle w:val="affc"/>
        <w:spacing w:line="300" w:lineRule="auto"/>
      </w:pPr>
      <w:r>
        <w:t>В случае идентификации запроса</w:t>
      </w:r>
      <w:r w:rsidR="00EF5F2A" w:rsidRPr="007245ED">
        <w:t xml:space="preserve"> как «пробл</w:t>
      </w:r>
      <w:r>
        <w:t>емы, идентифицируемой</w:t>
      </w:r>
      <w:r w:rsidR="00F30C9C" w:rsidRPr="007245ED">
        <w:t xml:space="preserve"> как</w:t>
      </w:r>
      <w:r w:rsidR="00F30C9C">
        <w:t xml:space="preserve">‍ </w:t>
      </w:r>
      <w:r w:rsidR="00F30C9C" w:rsidRPr="007245ED">
        <w:t>д</w:t>
      </w:r>
      <w:r w:rsidR="00EF5F2A" w:rsidRPr="007245ED">
        <w:t xml:space="preserve">ефект </w:t>
      </w:r>
      <w:r w:rsidR="00B80F37">
        <w:t>Курсис</w:t>
      </w:r>
      <w:r>
        <w:t>»</w:t>
      </w:r>
      <w:r w:rsidR="00EF5F2A" w:rsidRPr="007245ED">
        <w:t>, исправление включается</w:t>
      </w:r>
      <w:r w:rsidR="00F30C9C" w:rsidRPr="007245ED">
        <w:t xml:space="preserve"> в</w:t>
      </w:r>
      <w:r w:rsidR="00F30C9C">
        <w:t xml:space="preserve">‍ </w:t>
      </w:r>
      <w:r w:rsidR="00F30C9C" w:rsidRPr="007245ED">
        <w:t>б</w:t>
      </w:r>
      <w:r>
        <w:t>лижайшее обновление, в процессе чего</w:t>
      </w:r>
      <w:r w:rsidR="00EF5F2A" w:rsidRPr="007245ED">
        <w:t xml:space="preserve"> проводится анализ</w:t>
      </w:r>
      <w:r w:rsidR="00F30C9C" w:rsidRPr="007245ED">
        <w:t xml:space="preserve"> и</w:t>
      </w:r>
      <w:r w:rsidR="00F30C9C">
        <w:t xml:space="preserve">‍ </w:t>
      </w:r>
      <w:r w:rsidR="00F30C9C" w:rsidRPr="007245ED">
        <w:t>о</w:t>
      </w:r>
      <w:r w:rsidR="00EF5F2A" w:rsidRPr="007245ED">
        <w:t>ценка необходимых изменений. Принимается решение</w:t>
      </w:r>
      <w:r w:rsidR="00F30C9C" w:rsidRPr="007245ED">
        <w:t xml:space="preserve"> о</w:t>
      </w:r>
      <w:r w:rsidR="00F30C9C">
        <w:t xml:space="preserve">‍ </w:t>
      </w:r>
      <w:r w:rsidR="00F30C9C" w:rsidRPr="007245ED">
        <w:t>в</w:t>
      </w:r>
      <w:r w:rsidR="00EF5F2A" w:rsidRPr="007245ED">
        <w:t>озможности включения модификации</w:t>
      </w:r>
      <w:r w:rsidR="00F30C9C" w:rsidRPr="007245ED">
        <w:t xml:space="preserve"> с</w:t>
      </w:r>
      <w:r w:rsidR="00F30C9C">
        <w:t xml:space="preserve">‍ </w:t>
      </w:r>
      <w:r w:rsidR="00F30C9C" w:rsidRPr="007245ED">
        <w:t>с</w:t>
      </w:r>
      <w:r w:rsidR="00EF5F2A" w:rsidRPr="007245ED">
        <w:t xml:space="preserve">оставную часть </w:t>
      </w:r>
      <w:r w:rsidR="00B80F37">
        <w:t>Курсис</w:t>
      </w:r>
      <w:r w:rsidR="00EF5F2A" w:rsidRPr="007245ED">
        <w:t xml:space="preserve"> (тогда решение проблемы включается</w:t>
      </w:r>
      <w:r w:rsidR="00F30C9C" w:rsidRPr="007245ED">
        <w:t xml:space="preserve"> в</w:t>
      </w:r>
      <w:r w:rsidR="00F30C9C">
        <w:t xml:space="preserve">‍ </w:t>
      </w:r>
      <w:r w:rsidR="00F30C9C" w:rsidRPr="007245ED">
        <w:t>с</w:t>
      </w:r>
      <w:r w:rsidR="00EF5F2A" w:rsidRPr="007245ED">
        <w:t>итуативное обновление) либо</w:t>
      </w:r>
      <w:r w:rsidR="00F30C9C" w:rsidRPr="007245ED">
        <w:t xml:space="preserve"> о</w:t>
      </w:r>
      <w:r w:rsidR="00F30C9C">
        <w:t xml:space="preserve">‍ </w:t>
      </w:r>
      <w:r w:rsidR="00F30C9C" w:rsidRPr="007245ED">
        <w:t>н</w:t>
      </w:r>
      <w:r w:rsidR="00EF5F2A" w:rsidRPr="007245ED">
        <w:t xml:space="preserve">еобходимости целостного обновления </w:t>
      </w:r>
      <w:r w:rsidR="00B80F37">
        <w:t>Курсис</w:t>
      </w:r>
      <w:r w:rsidR="00F30C9C" w:rsidRPr="007245ED">
        <w:t xml:space="preserve"> (в</w:t>
      </w:r>
      <w:r w:rsidR="00F30C9C">
        <w:t xml:space="preserve">‍ </w:t>
      </w:r>
      <w:r w:rsidR="00F30C9C" w:rsidRPr="007245ED">
        <w:t>д</w:t>
      </w:r>
      <w:r w:rsidR="00EF5F2A" w:rsidRPr="007245ED">
        <w:t>анном случае исправления включаются</w:t>
      </w:r>
      <w:r w:rsidR="00F30C9C" w:rsidRPr="007245ED">
        <w:t xml:space="preserve"> в</w:t>
      </w:r>
      <w:r w:rsidR="00F30C9C">
        <w:t xml:space="preserve">‍ </w:t>
      </w:r>
      <w:r w:rsidR="00F30C9C" w:rsidRPr="007245ED">
        <w:t>б</w:t>
      </w:r>
      <w:r w:rsidR="00EF5F2A" w:rsidRPr="007245ED">
        <w:t>лижайшее,</w:t>
      </w:r>
      <w:r w:rsidR="00F30C9C" w:rsidRPr="007245ED">
        <w:t xml:space="preserve"> по</w:t>
      </w:r>
      <w:r w:rsidR="00F30C9C">
        <w:t xml:space="preserve">‍ </w:t>
      </w:r>
      <w:r w:rsidR="00F30C9C" w:rsidRPr="007245ED">
        <w:t>в</w:t>
      </w:r>
      <w:r w:rsidR="00EF5F2A" w:rsidRPr="007245ED">
        <w:t>озможности, регулярное обновление).</w:t>
      </w:r>
    </w:p>
    <w:p w14:paraId="64585F42" w14:textId="6EFB77C1" w:rsidR="00EF5F2A" w:rsidRPr="007245ED" w:rsidRDefault="00EF5F2A" w:rsidP="00EF5F2A">
      <w:pPr>
        <w:pStyle w:val="affc"/>
        <w:spacing w:line="300" w:lineRule="auto"/>
      </w:pPr>
      <w:r w:rsidRPr="007245ED">
        <w:t>Перед внедрением обновлений</w:t>
      </w:r>
      <w:r w:rsidR="00F30C9C" w:rsidRPr="007245ED">
        <w:t xml:space="preserve"> в</w:t>
      </w:r>
      <w:r w:rsidR="00F30C9C">
        <w:t xml:space="preserve">‍ </w:t>
      </w:r>
      <w:r w:rsidR="00B80F37">
        <w:t>Курсис</w:t>
      </w:r>
      <w:r w:rsidR="00F30C9C" w:rsidRPr="007245ED">
        <w:t xml:space="preserve"> они</w:t>
      </w:r>
      <w:r w:rsidR="00F30C9C">
        <w:t xml:space="preserve">‍ </w:t>
      </w:r>
      <w:r w:rsidR="00F30C9C" w:rsidRPr="007245ED">
        <w:t>п</w:t>
      </w:r>
      <w:r w:rsidRPr="007245ED">
        <w:t>роверяются</w:t>
      </w:r>
      <w:r w:rsidR="00F30C9C" w:rsidRPr="007245ED">
        <w:t xml:space="preserve"> в</w:t>
      </w:r>
      <w:r w:rsidR="00F30C9C">
        <w:t xml:space="preserve">‍ </w:t>
      </w:r>
      <w:r w:rsidR="00F30C9C" w:rsidRPr="007245ED">
        <w:t>т</w:t>
      </w:r>
      <w:r w:rsidRPr="007245ED">
        <w:t>естовой среде</w:t>
      </w:r>
      <w:r w:rsidR="00F30C9C" w:rsidRPr="007245ED">
        <w:t xml:space="preserve"> на</w:t>
      </w:r>
      <w:r w:rsidR="00F30C9C">
        <w:t xml:space="preserve">‍ </w:t>
      </w:r>
      <w:r w:rsidR="00F30C9C" w:rsidRPr="007245ED">
        <w:t>п</w:t>
      </w:r>
      <w:r w:rsidRPr="007245ED">
        <w:t>редмет совместимости</w:t>
      </w:r>
      <w:r w:rsidR="00F30C9C" w:rsidRPr="007245ED">
        <w:t xml:space="preserve"> с</w:t>
      </w:r>
      <w:r w:rsidR="00F30C9C">
        <w:t xml:space="preserve">‍ </w:t>
      </w:r>
      <w:r w:rsidR="00F30C9C" w:rsidRPr="007245ED">
        <w:t>о</w:t>
      </w:r>
      <w:r w:rsidRPr="007245ED">
        <w:t xml:space="preserve">сновным </w:t>
      </w:r>
      <w:r w:rsidR="00B80F37">
        <w:t>Курсис</w:t>
      </w:r>
      <w:r w:rsidRPr="007245ED">
        <w:t>, отсутстви</w:t>
      </w:r>
      <w:r w:rsidR="004F19B5">
        <w:t>я</w:t>
      </w:r>
      <w:r w:rsidR="00F30C9C">
        <w:t xml:space="preserve"> </w:t>
      </w:r>
      <w:r w:rsidR="00F30C9C" w:rsidRPr="007245ED">
        <w:t>н</w:t>
      </w:r>
      <w:r w:rsidR="0003233A">
        <w:t>арушений</w:t>
      </w:r>
      <w:r w:rsidRPr="007245ED">
        <w:t xml:space="preserve"> выполнения основных функций, влияния</w:t>
      </w:r>
      <w:r w:rsidR="00F30C9C" w:rsidRPr="007245ED">
        <w:t xml:space="preserve"> на</w:t>
      </w:r>
      <w:r w:rsidR="00F30C9C">
        <w:t xml:space="preserve">‍ </w:t>
      </w:r>
      <w:r w:rsidR="00F30C9C" w:rsidRPr="007245ED">
        <w:t>з</w:t>
      </w:r>
      <w:r w:rsidRPr="007245ED">
        <w:t>агруженные курсы</w:t>
      </w:r>
      <w:r w:rsidR="00F30C9C" w:rsidRPr="007245ED">
        <w:t xml:space="preserve"> и</w:t>
      </w:r>
      <w:r w:rsidR="00F30C9C">
        <w:t xml:space="preserve">‍ </w:t>
      </w:r>
      <w:r w:rsidR="00F30C9C" w:rsidRPr="007245ED">
        <w:t>н</w:t>
      </w:r>
      <w:r w:rsidRPr="007245ED">
        <w:t>аличие новых неисправностей</w:t>
      </w:r>
      <w:r w:rsidR="00F30C9C" w:rsidRPr="007245ED">
        <w:t xml:space="preserve"> и</w:t>
      </w:r>
      <w:r w:rsidR="00F30C9C">
        <w:t xml:space="preserve">‍ </w:t>
      </w:r>
      <w:r w:rsidR="00F30C9C" w:rsidRPr="007245ED">
        <w:t>у</w:t>
      </w:r>
      <w:r w:rsidRPr="007245ED">
        <w:t xml:space="preserve">язвимостей. </w:t>
      </w:r>
    </w:p>
    <w:p w14:paraId="4A628CB4" w14:textId="07147693" w:rsidR="007154A8" w:rsidRPr="007245ED" w:rsidRDefault="004A5F9D" w:rsidP="00DA3D3F">
      <w:pPr>
        <w:pStyle w:val="22"/>
        <w:numPr>
          <w:ilvl w:val="1"/>
          <w:numId w:val="15"/>
        </w:numPr>
        <w:spacing w:line="300" w:lineRule="auto"/>
      </w:pPr>
      <w:bookmarkStart w:id="16" w:name="_Toc131002024"/>
      <w:r w:rsidRPr="007245ED">
        <w:t>Оценка конфигурации</w:t>
      </w:r>
      <w:bookmarkEnd w:id="16"/>
    </w:p>
    <w:p w14:paraId="4EBB1598" w14:textId="4EA7A799" w:rsidR="00C02073" w:rsidRPr="007245ED" w:rsidRDefault="00367101" w:rsidP="004A5F9D">
      <w:pPr>
        <w:pStyle w:val="affc"/>
        <w:spacing w:line="300" w:lineRule="auto"/>
      </w:pPr>
      <w:r w:rsidRPr="007245ED">
        <w:t xml:space="preserve">Результаты тестирования </w:t>
      </w:r>
      <w:r w:rsidR="00B80F37">
        <w:t>Курсис</w:t>
      </w:r>
      <w:r w:rsidR="00F30C9C" w:rsidRPr="007245ED">
        <w:t xml:space="preserve"> и</w:t>
      </w:r>
      <w:r w:rsidR="00F30C9C">
        <w:t xml:space="preserve">‍ </w:t>
      </w:r>
      <w:r w:rsidR="00F30C9C" w:rsidRPr="007245ED">
        <w:t>его</w:t>
      </w:r>
      <w:r w:rsidR="00F30C9C">
        <w:t xml:space="preserve">‍ </w:t>
      </w:r>
      <w:r w:rsidR="00F30C9C" w:rsidRPr="007245ED">
        <w:t>п</w:t>
      </w:r>
      <w:r w:rsidRPr="007245ED">
        <w:t>оследующих обновлений гарантируют функциональную заверш</w:t>
      </w:r>
      <w:r w:rsidR="0003233A">
        <w:t>ённость</w:t>
      </w:r>
      <w:r w:rsidRPr="007245ED">
        <w:t xml:space="preserve"> относительно заданных требований</w:t>
      </w:r>
      <w:r w:rsidR="00F30C9C" w:rsidRPr="007245ED">
        <w:t xml:space="preserve"> и</w:t>
      </w:r>
      <w:r w:rsidR="00F30C9C">
        <w:t xml:space="preserve">‍ </w:t>
      </w:r>
      <w:r w:rsidR="00F30C9C" w:rsidRPr="007245ED">
        <w:t>их</w:t>
      </w:r>
      <w:r w:rsidR="00F30C9C">
        <w:t xml:space="preserve">‍ </w:t>
      </w:r>
      <w:r w:rsidR="00F30C9C" w:rsidRPr="007245ED">
        <w:t>ф</w:t>
      </w:r>
      <w:r w:rsidRPr="007245ED">
        <w:t>изическую заверш</w:t>
      </w:r>
      <w:r w:rsidR="0003233A">
        <w:t>ё</w:t>
      </w:r>
      <w:r w:rsidRPr="007245ED">
        <w:t>нность.</w:t>
      </w:r>
    </w:p>
    <w:p w14:paraId="7C51C733" w14:textId="2F419C74" w:rsidR="004A5F9D" w:rsidRPr="007245ED" w:rsidRDefault="004A5F9D" w:rsidP="00DA3D3F">
      <w:pPr>
        <w:pStyle w:val="22"/>
        <w:numPr>
          <w:ilvl w:val="1"/>
          <w:numId w:val="15"/>
        </w:numPr>
        <w:spacing w:line="300" w:lineRule="auto"/>
      </w:pPr>
      <w:bookmarkStart w:id="17" w:name="_Toc131002025"/>
      <w:r w:rsidRPr="007245ED">
        <w:t>Поставка</w:t>
      </w:r>
      <w:r w:rsidR="00F30C9C" w:rsidRPr="007245ED">
        <w:t xml:space="preserve"> и</w:t>
      </w:r>
      <w:r w:rsidR="00F30C9C">
        <w:t xml:space="preserve">‍ </w:t>
      </w:r>
      <w:r w:rsidR="00F30C9C" w:rsidRPr="007245ED">
        <w:t>м</w:t>
      </w:r>
      <w:r w:rsidRPr="007245ED">
        <w:t>енеджмент выпуска</w:t>
      </w:r>
      <w:bookmarkEnd w:id="17"/>
    </w:p>
    <w:p w14:paraId="7F7336F4" w14:textId="2FFDFD75" w:rsidR="000936CD" w:rsidRPr="007245ED" w:rsidRDefault="000936CD" w:rsidP="003704C8">
      <w:pPr>
        <w:pStyle w:val="affc"/>
        <w:spacing w:line="300" w:lineRule="auto"/>
      </w:pPr>
      <w:r w:rsidRPr="007245ED">
        <w:t>Выпуск</w:t>
      </w:r>
      <w:r w:rsidR="00F30C9C" w:rsidRPr="007245ED">
        <w:t xml:space="preserve"> и</w:t>
      </w:r>
      <w:r w:rsidR="00F30C9C">
        <w:t xml:space="preserve">‍ </w:t>
      </w:r>
      <w:r w:rsidR="00F30C9C" w:rsidRPr="007245ED">
        <w:t>п</w:t>
      </w:r>
      <w:r w:rsidRPr="007245ED">
        <w:t xml:space="preserve">оставка </w:t>
      </w:r>
      <w:r w:rsidR="00B80F37">
        <w:t>Курсис</w:t>
      </w:r>
      <w:r w:rsidR="00F30C9C" w:rsidRPr="007245ED">
        <w:t xml:space="preserve"> и</w:t>
      </w:r>
      <w:r w:rsidR="00F30C9C">
        <w:t xml:space="preserve">‍ </w:t>
      </w:r>
      <w:r w:rsidR="00F30C9C" w:rsidRPr="007245ED">
        <w:t>д</w:t>
      </w:r>
      <w:r w:rsidRPr="007245ED">
        <w:t xml:space="preserve">окументации официально управляются. </w:t>
      </w:r>
    </w:p>
    <w:p w14:paraId="209C3749" w14:textId="1F4F0FA8" w:rsidR="003704C8" w:rsidRPr="007245ED" w:rsidRDefault="003704C8" w:rsidP="003704C8">
      <w:pPr>
        <w:pStyle w:val="affc"/>
        <w:spacing w:line="300" w:lineRule="auto"/>
      </w:pPr>
      <w:r w:rsidRPr="007245ED">
        <w:t xml:space="preserve">На </w:t>
      </w:r>
      <w:r w:rsidR="00A10673">
        <w:t>каждую новую выпускаемую версию сервиса</w:t>
      </w:r>
      <w:r w:rsidRPr="007245ED">
        <w:t xml:space="preserve"> </w:t>
      </w:r>
      <w:r w:rsidR="00B80F37">
        <w:t>Курсис</w:t>
      </w:r>
      <w:r w:rsidRPr="007245ED">
        <w:t xml:space="preserve"> подготавливается новый пакет эксплуатационных документов, учитывающих</w:t>
      </w:r>
      <w:r w:rsidR="00F30C9C" w:rsidRPr="007245ED">
        <w:t xml:space="preserve"> все</w:t>
      </w:r>
      <w:r w:rsidR="00F30C9C">
        <w:t xml:space="preserve">‍ </w:t>
      </w:r>
      <w:r w:rsidR="00F30C9C" w:rsidRPr="007245ED">
        <w:t>и</w:t>
      </w:r>
      <w:r w:rsidRPr="007245ED">
        <w:t>зменения</w:t>
      </w:r>
      <w:r w:rsidR="0022433D">
        <w:t xml:space="preserve"> относительно</w:t>
      </w:r>
      <w:r w:rsidR="00F30C9C">
        <w:t xml:space="preserve">‍ </w:t>
      </w:r>
      <w:r w:rsidR="00F30C9C" w:rsidRPr="007245ED">
        <w:t>п</w:t>
      </w:r>
      <w:r w:rsidRPr="007245ED">
        <w:t>редыдущей версии</w:t>
      </w:r>
      <w:r w:rsidR="00F30C9C" w:rsidRPr="007245ED">
        <w:t xml:space="preserve"> и</w:t>
      </w:r>
      <w:r w:rsidR="00F30C9C">
        <w:t xml:space="preserve">‍ </w:t>
      </w:r>
      <w:r w:rsidR="0022433D">
        <w:t>содержащий рекомендации и предупреждения</w:t>
      </w:r>
      <w:r w:rsidR="00F30C9C" w:rsidRPr="007245ED">
        <w:t xml:space="preserve"> по</w:t>
      </w:r>
      <w:r w:rsidR="00F30C9C">
        <w:t xml:space="preserve">‍ </w:t>
      </w:r>
      <w:r w:rsidR="00F30C9C" w:rsidRPr="007245ED">
        <w:t>п</w:t>
      </w:r>
      <w:r w:rsidRPr="007245ED">
        <w:t>ереходу между версиями.</w:t>
      </w:r>
    </w:p>
    <w:p w14:paraId="5CC3969A" w14:textId="270B9800" w:rsidR="00026131" w:rsidRPr="004B0D05" w:rsidRDefault="00722EB6" w:rsidP="002A6F64">
      <w:pPr>
        <w:pStyle w:val="12"/>
        <w:spacing w:before="0" w:after="120" w:line="300" w:lineRule="auto"/>
        <w:rPr>
          <w:szCs w:val="26"/>
        </w:rPr>
      </w:pPr>
      <w:bookmarkStart w:id="18" w:name="_Toc131002026"/>
      <w:r w:rsidRPr="004B0D05">
        <w:rPr>
          <w:szCs w:val="26"/>
        </w:rPr>
        <w:t>Процесс решения проблем</w:t>
      </w:r>
      <w:r w:rsidR="00F30C9C" w:rsidRPr="004B0D05">
        <w:rPr>
          <w:szCs w:val="26"/>
        </w:rPr>
        <w:t xml:space="preserve"> в‍ </w:t>
      </w:r>
      <w:r w:rsidR="00B80F37" w:rsidRPr="004B0D05">
        <w:rPr>
          <w:szCs w:val="26"/>
        </w:rPr>
        <w:t>Курсис</w:t>
      </w:r>
      <w:bookmarkEnd w:id="18"/>
    </w:p>
    <w:p w14:paraId="64B85CE1" w14:textId="29EA22F5" w:rsidR="00722EB6" w:rsidRPr="007245ED" w:rsidRDefault="00722EB6" w:rsidP="002A6F64">
      <w:pPr>
        <w:spacing w:line="300" w:lineRule="auto"/>
      </w:pPr>
      <w:r w:rsidRPr="007245ED">
        <w:t xml:space="preserve">Процесс решения проблем обеспечивается работой службы технической поддержки </w:t>
      </w:r>
      <w:r w:rsidR="00B80F37">
        <w:t>Курсис</w:t>
      </w:r>
      <w:r w:rsidRPr="007245ED">
        <w:t>.</w:t>
      </w:r>
    </w:p>
    <w:p w14:paraId="5482662F" w14:textId="76BFD1B1" w:rsidR="00ED3EC9" w:rsidRPr="007245ED" w:rsidRDefault="00ED3EC9" w:rsidP="002A6F64">
      <w:pPr>
        <w:spacing w:line="300" w:lineRule="auto"/>
      </w:pPr>
      <w:r w:rsidRPr="007245ED">
        <w:t xml:space="preserve">Служба технической поддержки </w:t>
      </w:r>
      <w:r w:rsidR="00B80F37">
        <w:t>Курсис</w:t>
      </w:r>
      <w:r w:rsidR="00613613" w:rsidRPr="007245ED">
        <w:t xml:space="preserve"> </w:t>
      </w:r>
      <w:r w:rsidRPr="007245ED">
        <w:t>оказывает помощь</w:t>
      </w:r>
      <w:r w:rsidR="00F30C9C" w:rsidRPr="007245ED">
        <w:t xml:space="preserve"> по</w:t>
      </w:r>
      <w:r w:rsidR="00F30C9C">
        <w:t xml:space="preserve">‍ </w:t>
      </w:r>
      <w:r w:rsidR="00F30C9C" w:rsidRPr="007245ED">
        <w:t>с</w:t>
      </w:r>
      <w:r w:rsidRPr="007245ED">
        <w:t>ледующим вопросам:</w:t>
      </w:r>
    </w:p>
    <w:p w14:paraId="2996F2D7" w14:textId="206D206C" w:rsidR="00ED3EC9" w:rsidRPr="007245ED" w:rsidRDefault="00ED3EC9" w:rsidP="002A6F64">
      <w:pPr>
        <w:pStyle w:val="affc"/>
        <w:numPr>
          <w:ilvl w:val="0"/>
          <w:numId w:val="14"/>
        </w:numPr>
        <w:spacing w:line="300" w:lineRule="auto"/>
      </w:pPr>
      <w:r w:rsidRPr="007245ED">
        <w:t>помощь</w:t>
      </w:r>
      <w:r w:rsidR="00F30C9C" w:rsidRPr="007245ED">
        <w:t xml:space="preserve"> в</w:t>
      </w:r>
      <w:r w:rsidR="00F30C9C">
        <w:t xml:space="preserve">‍ </w:t>
      </w:r>
      <w:r w:rsidR="00F30C9C" w:rsidRPr="007245ED">
        <w:t>п</w:t>
      </w:r>
      <w:r w:rsidRPr="007245ED">
        <w:t xml:space="preserve">роцессе эксплуатации </w:t>
      </w:r>
      <w:r w:rsidR="00B80F37">
        <w:t>Курсис</w:t>
      </w:r>
      <w:r w:rsidRPr="007245ED">
        <w:t>, использовании функциональных возможностей;</w:t>
      </w:r>
    </w:p>
    <w:p w14:paraId="1EEEECD0" w14:textId="25B9A3B2" w:rsidR="00ED3EC9" w:rsidRPr="007245ED" w:rsidRDefault="00ED3EC9" w:rsidP="002A6F64">
      <w:pPr>
        <w:pStyle w:val="affc"/>
        <w:numPr>
          <w:ilvl w:val="0"/>
          <w:numId w:val="14"/>
        </w:numPr>
        <w:spacing w:line="300" w:lineRule="auto"/>
      </w:pPr>
      <w:r w:rsidRPr="007245ED">
        <w:t>решение проблем, связанных</w:t>
      </w:r>
      <w:r w:rsidR="00F30C9C" w:rsidRPr="007245ED">
        <w:t xml:space="preserve"> со</w:t>
      </w:r>
      <w:r w:rsidR="00F30C9C">
        <w:t xml:space="preserve">‍ </w:t>
      </w:r>
      <w:r w:rsidR="00F30C9C" w:rsidRPr="007245ED">
        <w:t>с</w:t>
      </w:r>
      <w:r w:rsidRPr="007245ED">
        <w:t>боями</w:t>
      </w:r>
      <w:r w:rsidR="00F30C9C" w:rsidRPr="007245ED">
        <w:t xml:space="preserve"> в</w:t>
      </w:r>
      <w:r w:rsidR="00F30C9C">
        <w:t xml:space="preserve">‍ </w:t>
      </w:r>
      <w:r w:rsidR="00F30C9C" w:rsidRPr="007245ED">
        <w:t>р</w:t>
      </w:r>
      <w:r w:rsidRPr="007245ED">
        <w:t xml:space="preserve">аботе </w:t>
      </w:r>
      <w:r w:rsidR="00B80F37">
        <w:t>Курсис</w:t>
      </w:r>
      <w:r w:rsidR="00F30C9C" w:rsidRPr="007245ED">
        <w:t xml:space="preserve"> и</w:t>
      </w:r>
      <w:r w:rsidR="00F30C9C">
        <w:t xml:space="preserve">‍ </w:t>
      </w:r>
      <w:r w:rsidR="00F30C9C" w:rsidRPr="007245ED">
        <w:t>и</w:t>
      </w:r>
      <w:r w:rsidRPr="007245ED">
        <w:t>нформирование пользователя</w:t>
      </w:r>
      <w:r w:rsidR="00F30C9C" w:rsidRPr="007245ED">
        <w:t xml:space="preserve"> об</w:t>
      </w:r>
      <w:r w:rsidR="00F30C9C">
        <w:t xml:space="preserve">‍ </w:t>
      </w:r>
      <w:r w:rsidR="00F30C9C" w:rsidRPr="007245ED">
        <w:t>и</w:t>
      </w:r>
      <w:r w:rsidRPr="007245ED">
        <w:t>сточниках проблем;</w:t>
      </w:r>
    </w:p>
    <w:p w14:paraId="4EFF9EB6" w14:textId="7E7CC949" w:rsidR="00ED3EC9" w:rsidRPr="007245ED" w:rsidRDefault="00ED3EC9" w:rsidP="002A6F64">
      <w:pPr>
        <w:pStyle w:val="affc"/>
        <w:numPr>
          <w:ilvl w:val="0"/>
          <w:numId w:val="14"/>
        </w:numPr>
        <w:spacing w:line="300" w:lineRule="auto"/>
      </w:pPr>
      <w:r w:rsidRPr="007245ED">
        <w:t>разрешение проблем</w:t>
      </w:r>
      <w:r w:rsidR="00F30C9C" w:rsidRPr="007245ED">
        <w:t xml:space="preserve"> с</w:t>
      </w:r>
      <w:r w:rsidR="00F30C9C">
        <w:t xml:space="preserve">‍ </w:t>
      </w:r>
      <w:r w:rsidR="00F30C9C" w:rsidRPr="007245ED">
        <w:t>в</w:t>
      </w:r>
      <w:r w:rsidRPr="007245ED">
        <w:t>озможностью сохранения результатов пройденных курсов</w:t>
      </w:r>
      <w:r w:rsidR="00F30C9C" w:rsidRPr="007245ED">
        <w:t xml:space="preserve"> и</w:t>
      </w:r>
      <w:r w:rsidR="00F30C9C">
        <w:t xml:space="preserve">‍ </w:t>
      </w:r>
      <w:r w:rsidR="00F30C9C" w:rsidRPr="007245ED">
        <w:t>п</w:t>
      </w:r>
      <w:r w:rsidRPr="007245ED">
        <w:t>рограмм</w:t>
      </w:r>
      <w:r w:rsidR="0022433D">
        <w:t xml:space="preserve"> обучения</w:t>
      </w:r>
      <w:r w:rsidRPr="007245ED">
        <w:t>;</w:t>
      </w:r>
    </w:p>
    <w:p w14:paraId="3F7879F8" w14:textId="35EA62C3" w:rsidR="00ED3EC9" w:rsidRPr="007245ED" w:rsidRDefault="00ED3EC9" w:rsidP="002A6F64">
      <w:pPr>
        <w:pStyle w:val="affc"/>
        <w:numPr>
          <w:ilvl w:val="0"/>
          <w:numId w:val="14"/>
        </w:numPr>
        <w:spacing w:line="300" w:lineRule="auto"/>
      </w:pPr>
      <w:r w:rsidRPr="007245ED">
        <w:t>устранение ошибок</w:t>
      </w:r>
      <w:r w:rsidR="00F30C9C" w:rsidRPr="007245ED">
        <w:t xml:space="preserve"> в</w:t>
      </w:r>
      <w:r w:rsidR="00F30C9C">
        <w:t xml:space="preserve">‍ </w:t>
      </w:r>
      <w:proofErr w:type="spellStart"/>
      <w:r w:rsidR="00B80F37">
        <w:t>Курсис</w:t>
      </w:r>
      <w:r w:rsidR="00722EB6" w:rsidRPr="007245ED">
        <w:t>е</w:t>
      </w:r>
      <w:proofErr w:type="spellEnd"/>
      <w:r w:rsidR="00F30C9C" w:rsidRPr="007245ED">
        <w:t xml:space="preserve"> (в</w:t>
      </w:r>
      <w:r w:rsidR="00F30C9C">
        <w:t xml:space="preserve">‍ </w:t>
      </w:r>
      <w:r w:rsidR="00F30C9C" w:rsidRPr="007245ED">
        <w:t>р</w:t>
      </w:r>
      <w:r w:rsidRPr="007245ED">
        <w:t>амках выпуска обновлений</w:t>
      </w:r>
      <w:r w:rsidR="00F30C9C" w:rsidRPr="007245ED">
        <w:t xml:space="preserve"> к</w:t>
      </w:r>
      <w:r w:rsidR="00F30C9C">
        <w:t xml:space="preserve">‍ </w:t>
      </w:r>
      <w:proofErr w:type="spellStart"/>
      <w:r w:rsidR="00B80F37">
        <w:t>Курсис</w:t>
      </w:r>
      <w:r w:rsidR="00722EB6" w:rsidRPr="007245ED">
        <w:t>у</w:t>
      </w:r>
      <w:proofErr w:type="spellEnd"/>
      <w:r w:rsidRPr="007245ED">
        <w:t>).</w:t>
      </w:r>
    </w:p>
    <w:p w14:paraId="1908C206" w14:textId="7CAD2CA1" w:rsidR="00025807" w:rsidRPr="007245ED" w:rsidRDefault="00025807" w:rsidP="00DA3D3F">
      <w:pPr>
        <w:pStyle w:val="22"/>
        <w:numPr>
          <w:ilvl w:val="1"/>
          <w:numId w:val="15"/>
        </w:numPr>
        <w:spacing w:line="300" w:lineRule="auto"/>
      </w:pPr>
      <w:bookmarkStart w:id="19" w:name="_Toc131002027"/>
      <w:r w:rsidRPr="007245ED">
        <w:t xml:space="preserve">Порядок </w:t>
      </w:r>
      <w:r w:rsidR="00613613" w:rsidRPr="007245ED">
        <w:t>обращения</w:t>
      </w:r>
      <w:r w:rsidR="00F30C9C" w:rsidRPr="007245ED">
        <w:t xml:space="preserve"> в</w:t>
      </w:r>
      <w:r w:rsidR="00F30C9C">
        <w:t xml:space="preserve">‍ </w:t>
      </w:r>
      <w:r w:rsidR="00F30C9C" w:rsidRPr="007245ED">
        <w:t>с</w:t>
      </w:r>
      <w:r w:rsidR="00613613" w:rsidRPr="007245ED">
        <w:t>лужб</w:t>
      </w:r>
      <w:r w:rsidR="00E74D7F" w:rsidRPr="007245ED">
        <w:t>у</w:t>
      </w:r>
      <w:r w:rsidRPr="007245ED">
        <w:t xml:space="preserve"> технической поддержки</w:t>
      </w:r>
      <w:bookmarkEnd w:id="19"/>
    </w:p>
    <w:p w14:paraId="6BACDBF9" w14:textId="51BE8944" w:rsidR="00ED3EC9" w:rsidRPr="007245ED" w:rsidRDefault="00ED3EC9" w:rsidP="0022433D">
      <w:pPr>
        <w:spacing w:line="300" w:lineRule="auto"/>
      </w:pPr>
      <w:r w:rsidRPr="007245ED">
        <w:t>Поддержка предоставляется пут</w:t>
      </w:r>
      <w:r w:rsidR="00113259">
        <w:t>ё</w:t>
      </w:r>
      <w:r w:rsidRPr="007245ED">
        <w:t>м составления</w:t>
      </w:r>
      <w:r w:rsidR="00F30C9C" w:rsidRPr="007245ED">
        <w:t xml:space="preserve"> и</w:t>
      </w:r>
      <w:r w:rsidR="00F30C9C">
        <w:t xml:space="preserve">‍ </w:t>
      </w:r>
      <w:r w:rsidR="00F30C9C" w:rsidRPr="007245ED">
        <w:t>о</w:t>
      </w:r>
      <w:r w:rsidRPr="007245ED">
        <w:t>тправки обращений</w:t>
      </w:r>
      <w:r w:rsidR="00F30C9C" w:rsidRPr="007245ED">
        <w:t xml:space="preserve"> в</w:t>
      </w:r>
      <w:r w:rsidR="00F30C9C">
        <w:t xml:space="preserve">‍ </w:t>
      </w:r>
      <w:r w:rsidR="00F30C9C" w:rsidRPr="007245ED">
        <w:t>с</w:t>
      </w:r>
      <w:r w:rsidRPr="007245ED">
        <w:t>лужбу технической поддержки</w:t>
      </w:r>
      <w:r w:rsidR="00F30C9C" w:rsidRPr="007245ED">
        <w:t xml:space="preserve"> с</w:t>
      </w:r>
      <w:r w:rsidR="00F30C9C">
        <w:t xml:space="preserve">‍ </w:t>
      </w:r>
      <w:r w:rsidR="00F30C9C" w:rsidRPr="007245ED">
        <w:t>п</w:t>
      </w:r>
      <w:r w:rsidR="0022433D">
        <w:t>омощью кнопки «</w:t>
      </w:r>
      <w:r w:rsidR="004B0D05">
        <w:t>Обратная связь</w:t>
      </w:r>
      <w:r w:rsidR="0022433D">
        <w:t xml:space="preserve">» посредством отправки письма на </w:t>
      </w:r>
      <w:r w:rsidRPr="007245ED">
        <w:t>э</w:t>
      </w:r>
      <w:r w:rsidR="0022433D">
        <w:t>лектронную почту службы поддержки</w:t>
      </w:r>
      <w:r w:rsidRPr="007245ED">
        <w:t xml:space="preserve"> </w:t>
      </w:r>
      <w:r w:rsidR="00613613" w:rsidRPr="007245ED">
        <w:t>–</w:t>
      </w:r>
      <w:r w:rsidRPr="007245ED">
        <w:t xml:space="preserve"> </w:t>
      </w:r>
      <w:r w:rsidR="00722EB6" w:rsidRPr="00113259">
        <w:rPr>
          <w:lang w:val="en-US"/>
        </w:rPr>
        <w:t>support</w:t>
      </w:r>
      <w:r w:rsidR="002772DD" w:rsidRPr="007245ED">
        <w:t>@complexis.biz</w:t>
      </w:r>
      <w:r w:rsidR="00613613" w:rsidRPr="007245ED">
        <w:t>.</w:t>
      </w:r>
      <w:r w:rsidR="002772DD" w:rsidRPr="007245ED">
        <w:t xml:space="preserve"> </w:t>
      </w:r>
    </w:p>
    <w:p w14:paraId="424B0707" w14:textId="5C27B5DF" w:rsidR="002772DD" w:rsidRPr="007245ED" w:rsidRDefault="002772DD" w:rsidP="002A6F64">
      <w:pPr>
        <w:spacing w:line="300" w:lineRule="auto"/>
      </w:pPr>
      <w:r w:rsidRPr="007245ED">
        <w:t>В запросе необходимо указать уч</w:t>
      </w:r>
      <w:r w:rsidR="00113259">
        <w:t>ё</w:t>
      </w:r>
      <w:r w:rsidRPr="007245ED">
        <w:t>тные данные пользователя</w:t>
      </w:r>
      <w:r w:rsidR="000057FA" w:rsidRPr="007245ED">
        <w:t xml:space="preserve">, используемую версию </w:t>
      </w:r>
      <w:r w:rsidR="00B80F37">
        <w:t>Курсис</w:t>
      </w:r>
      <w:r w:rsidRPr="007245ED">
        <w:t>, изложить суть проблемы/вопроса</w:t>
      </w:r>
      <w:r w:rsidR="00F30C9C" w:rsidRPr="007245ED">
        <w:t xml:space="preserve"> с</w:t>
      </w:r>
      <w:r w:rsidR="00F30C9C">
        <w:t xml:space="preserve">‍ </w:t>
      </w:r>
      <w:r w:rsidR="00F30C9C" w:rsidRPr="007245ED">
        <w:t>у</w:t>
      </w:r>
      <w:r w:rsidRPr="007245ED">
        <w:t>казанием даты</w:t>
      </w:r>
      <w:r w:rsidR="00F30C9C" w:rsidRPr="007245ED">
        <w:t xml:space="preserve"> и</w:t>
      </w:r>
      <w:r w:rsidR="00F30C9C">
        <w:t xml:space="preserve">‍ </w:t>
      </w:r>
      <w:r w:rsidR="00F30C9C" w:rsidRPr="007245ED">
        <w:t>в</w:t>
      </w:r>
      <w:r w:rsidRPr="007245ED">
        <w:t>ремени возникновения проблемы,</w:t>
      </w:r>
      <w:r w:rsidR="00113259">
        <w:t xml:space="preserve"> указать уровень </w:t>
      </w:r>
      <w:proofErr w:type="spellStart"/>
      <w:r w:rsidR="00113259">
        <w:t>приорите</w:t>
      </w:r>
      <w:r w:rsidR="000057FA" w:rsidRPr="007245ED">
        <w:t>зации</w:t>
      </w:r>
      <w:proofErr w:type="spellEnd"/>
      <w:r w:rsidR="00F30C9C" w:rsidRPr="007245ED">
        <w:t xml:space="preserve"> в</w:t>
      </w:r>
      <w:r w:rsidR="00F30C9C">
        <w:t xml:space="preserve">‍ </w:t>
      </w:r>
      <w:r w:rsidR="00F30C9C" w:rsidRPr="007245ED">
        <w:t>с</w:t>
      </w:r>
      <w:r w:rsidR="000057FA" w:rsidRPr="007245ED">
        <w:t>оответствии</w:t>
      </w:r>
      <w:r w:rsidR="00F30C9C" w:rsidRPr="007245ED">
        <w:t xml:space="preserve"> с</w:t>
      </w:r>
      <w:r w:rsidR="00F30C9C">
        <w:t xml:space="preserve">‍ </w:t>
      </w:r>
      <w:r w:rsidR="00F30C9C" w:rsidRPr="007245ED">
        <w:t>п</w:t>
      </w:r>
      <w:r w:rsidR="00A10673">
        <w:t>унктом 4</w:t>
      </w:r>
      <w:r w:rsidR="000057FA" w:rsidRPr="007245ED">
        <w:t>.2 настоящего документа</w:t>
      </w:r>
      <w:r w:rsidR="00F30C9C" w:rsidRPr="007245ED">
        <w:t xml:space="preserve"> с</w:t>
      </w:r>
      <w:r w:rsidR="00F30C9C">
        <w:t xml:space="preserve">‍ </w:t>
      </w:r>
      <w:r w:rsidR="00F30C9C" w:rsidRPr="007245ED">
        <w:t>о</w:t>
      </w:r>
      <w:r w:rsidR="000057FA" w:rsidRPr="007245ED">
        <w:t>боснованием указанного уровня,</w:t>
      </w:r>
      <w:r w:rsidR="00F30C9C" w:rsidRPr="007245ED">
        <w:t xml:space="preserve"> по</w:t>
      </w:r>
      <w:r w:rsidR="00F30C9C">
        <w:t xml:space="preserve">‍ </w:t>
      </w:r>
      <w:r w:rsidR="00F30C9C" w:rsidRPr="007245ED">
        <w:t>в</w:t>
      </w:r>
      <w:r w:rsidR="00113259">
        <w:t>озможности приложить снимки экрана</w:t>
      </w:r>
      <w:r w:rsidRPr="007245ED">
        <w:t>.</w:t>
      </w:r>
    </w:p>
    <w:p w14:paraId="66D6CD07" w14:textId="3ACD4FDE" w:rsidR="00EE1D31" w:rsidRPr="007245ED" w:rsidRDefault="00113259" w:rsidP="00DA3D3F">
      <w:pPr>
        <w:pStyle w:val="22"/>
        <w:numPr>
          <w:ilvl w:val="1"/>
          <w:numId w:val="15"/>
        </w:numPr>
        <w:spacing w:line="300" w:lineRule="auto"/>
      </w:pPr>
      <w:bookmarkStart w:id="20" w:name="_Toc131002028"/>
      <w:proofErr w:type="spellStart"/>
      <w:r>
        <w:t>Приорите</w:t>
      </w:r>
      <w:r w:rsidR="000057FA" w:rsidRPr="007245ED">
        <w:t>зация</w:t>
      </w:r>
      <w:proofErr w:type="spellEnd"/>
      <w:r w:rsidR="000057FA" w:rsidRPr="007245ED">
        <w:t xml:space="preserve"> запросов</w:t>
      </w:r>
      <w:bookmarkEnd w:id="20"/>
    </w:p>
    <w:p w14:paraId="54D76DC2" w14:textId="5D2D6D09" w:rsidR="00EE1D31" w:rsidRPr="007245ED" w:rsidRDefault="000057FA" w:rsidP="002A6F64">
      <w:pPr>
        <w:spacing w:line="300" w:lineRule="auto"/>
      </w:pPr>
      <w:r w:rsidRPr="007245ED">
        <w:t>При поступлении запроса рассматривается указан</w:t>
      </w:r>
      <w:r w:rsidR="00113259">
        <w:t xml:space="preserve">ный пользователем уровень </w:t>
      </w:r>
      <w:proofErr w:type="spellStart"/>
      <w:r w:rsidR="00113259">
        <w:t>приорите</w:t>
      </w:r>
      <w:r w:rsidRPr="007245ED">
        <w:t>зации</w:t>
      </w:r>
      <w:proofErr w:type="spellEnd"/>
      <w:r w:rsidR="00F30C9C" w:rsidRPr="007245ED">
        <w:t xml:space="preserve"> и</w:t>
      </w:r>
      <w:r w:rsidR="00F30C9C">
        <w:t xml:space="preserve">‍ </w:t>
      </w:r>
      <w:r w:rsidR="00F30C9C" w:rsidRPr="007245ED">
        <w:t>и</w:t>
      </w:r>
      <w:r w:rsidRPr="007245ED">
        <w:t>зучается суть запроса. Специалист службы технической поддержки оставляет</w:t>
      </w:r>
      <w:r w:rsidR="00F30C9C" w:rsidRPr="007245ED">
        <w:t xml:space="preserve"> за</w:t>
      </w:r>
      <w:r w:rsidR="00F30C9C">
        <w:t xml:space="preserve">‍ </w:t>
      </w:r>
      <w:r w:rsidR="00F30C9C" w:rsidRPr="007245ED">
        <w:t>с</w:t>
      </w:r>
      <w:r w:rsidRPr="007245ED">
        <w:t>обой пра</w:t>
      </w:r>
      <w:r w:rsidR="00113259">
        <w:t xml:space="preserve">во переопределять уровень </w:t>
      </w:r>
      <w:proofErr w:type="spellStart"/>
      <w:r w:rsidR="00113259">
        <w:t>приорите</w:t>
      </w:r>
      <w:r w:rsidRPr="007245ED">
        <w:t>зации</w:t>
      </w:r>
      <w:proofErr w:type="spellEnd"/>
      <w:r w:rsidRPr="007245ED">
        <w:t xml:space="preserve"> запроса</w:t>
      </w:r>
      <w:r w:rsidR="00F30C9C" w:rsidRPr="007245ED">
        <w:t xml:space="preserve"> по</w:t>
      </w:r>
      <w:r w:rsidR="00F30C9C">
        <w:t xml:space="preserve">‍ </w:t>
      </w:r>
      <w:r w:rsidR="00F30C9C" w:rsidRPr="007245ED">
        <w:t>п</w:t>
      </w:r>
      <w:r w:rsidRPr="007245ED">
        <w:t>ривед</w:t>
      </w:r>
      <w:r w:rsidR="00113259">
        <w:t>ё</w:t>
      </w:r>
      <w:r w:rsidRPr="007245ED">
        <w:t>нным ниже критериям. Указанные сроки являются целевыми</w:t>
      </w:r>
      <w:r w:rsidR="00F30C9C" w:rsidRPr="007245ED">
        <w:t xml:space="preserve"> и</w:t>
      </w:r>
      <w:r w:rsidR="00F30C9C">
        <w:t xml:space="preserve">‍ </w:t>
      </w:r>
      <w:r w:rsidR="00F30C9C" w:rsidRPr="007245ED">
        <w:t>п</w:t>
      </w:r>
      <w:r w:rsidRPr="007245ED">
        <w:t>одразумевают стремление</w:t>
      </w:r>
      <w:r w:rsidR="00F30C9C" w:rsidRPr="007245ED">
        <w:t xml:space="preserve"> и</w:t>
      </w:r>
      <w:r w:rsidR="00F30C9C">
        <w:t xml:space="preserve">‍ </w:t>
      </w:r>
      <w:r w:rsidR="00F30C9C" w:rsidRPr="007245ED">
        <w:t>р</w:t>
      </w:r>
      <w:r w:rsidRPr="007245ED">
        <w:t>азумные усилия специалиста</w:t>
      </w:r>
      <w:r w:rsidR="00F30C9C" w:rsidRPr="007245ED">
        <w:t xml:space="preserve"> для</w:t>
      </w:r>
      <w:r w:rsidR="00F30C9C">
        <w:t xml:space="preserve">‍ </w:t>
      </w:r>
      <w:r w:rsidR="00F30C9C" w:rsidRPr="007245ED">
        <w:t>их</w:t>
      </w:r>
      <w:r w:rsidR="00F30C9C">
        <w:t xml:space="preserve">‍ </w:t>
      </w:r>
      <w:r w:rsidR="00F30C9C" w:rsidRPr="007245ED">
        <w:t>с</w:t>
      </w:r>
      <w:r w:rsidRPr="007245ED">
        <w:t>облюдения,</w:t>
      </w:r>
      <w:r w:rsidR="00F30C9C" w:rsidRPr="007245ED">
        <w:t xml:space="preserve"> но</w:t>
      </w:r>
      <w:r w:rsidR="00F30C9C">
        <w:t xml:space="preserve">‍ </w:t>
      </w:r>
      <w:r w:rsidR="00F30C9C" w:rsidRPr="007245ED">
        <w:t>в</w:t>
      </w:r>
      <w:r w:rsidRPr="007245ED">
        <w:t>озможны отклонения</w:t>
      </w:r>
      <w:r w:rsidR="00F30C9C" w:rsidRPr="007245ED">
        <w:t xml:space="preserve"> от</w:t>
      </w:r>
      <w:r w:rsidR="00F30C9C">
        <w:t xml:space="preserve">‍ </w:t>
      </w:r>
      <w:r w:rsidR="00F30C9C" w:rsidRPr="007245ED">
        <w:t>д</w:t>
      </w:r>
      <w:r w:rsidRPr="007245ED">
        <w:t>анных сроков</w:t>
      </w:r>
      <w:r w:rsidR="00F30C9C" w:rsidRPr="007245ED">
        <w:t xml:space="preserve"> по</w:t>
      </w:r>
      <w:r w:rsidR="00F30C9C">
        <w:t xml:space="preserve">‍ </w:t>
      </w:r>
      <w:r w:rsidR="00F30C9C" w:rsidRPr="007245ED">
        <w:t>о</w:t>
      </w:r>
      <w:r w:rsidRPr="007245ED">
        <w:t>бъективным причинам.</w:t>
      </w:r>
    </w:p>
    <w:p w14:paraId="4446FB0F" w14:textId="1DC19782" w:rsidR="000057FA" w:rsidRPr="007245ED" w:rsidRDefault="000057FA" w:rsidP="002A6F64">
      <w:pPr>
        <w:spacing w:line="300" w:lineRule="auto"/>
      </w:pPr>
      <w:r w:rsidRPr="007245ED">
        <w:t xml:space="preserve">Уровни </w:t>
      </w:r>
      <w:proofErr w:type="spellStart"/>
      <w:r w:rsidRPr="007245ED">
        <w:t>приор</w:t>
      </w:r>
      <w:r w:rsidR="00113259">
        <w:t>ите</w:t>
      </w:r>
      <w:r w:rsidRPr="007245ED">
        <w:t>зации</w:t>
      </w:r>
      <w:proofErr w:type="spellEnd"/>
      <w:r w:rsidRPr="007245ED">
        <w:t xml:space="preserve"> запросов:</w:t>
      </w:r>
    </w:p>
    <w:p w14:paraId="21B44825" w14:textId="437E1C4D" w:rsidR="000057FA" w:rsidRPr="007245ED" w:rsidRDefault="000057FA" w:rsidP="009D6DF7">
      <w:pPr>
        <w:pStyle w:val="affc"/>
        <w:numPr>
          <w:ilvl w:val="0"/>
          <w:numId w:val="14"/>
        </w:numPr>
        <w:spacing w:line="300" w:lineRule="auto"/>
      </w:pPr>
      <w:r w:rsidRPr="007245ED">
        <w:t>критичный</w:t>
      </w:r>
      <w:r w:rsidR="009D6DF7" w:rsidRPr="007245ED">
        <w:t xml:space="preserve"> – проблемы, спровоцировавшие аварийные сбои</w:t>
      </w:r>
      <w:r w:rsidR="00F30C9C" w:rsidRPr="007245ED">
        <w:t xml:space="preserve"> в</w:t>
      </w:r>
      <w:r w:rsidR="00F30C9C">
        <w:t xml:space="preserve">‍ </w:t>
      </w:r>
      <w:r w:rsidR="00F30C9C" w:rsidRPr="007245ED">
        <w:t>р</w:t>
      </w:r>
      <w:r w:rsidR="009D6DF7" w:rsidRPr="007245ED">
        <w:t xml:space="preserve">аботе </w:t>
      </w:r>
      <w:r w:rsidR="00B80F37">
        <w:t>Курсис</w:t>
      </w:r>
      <w:r w:rsidR="00F30C9C" w:rsidRPr="007245ED">
        <w:t xml:space="preserve"> и</w:t>
      </w:r>
      <w:r w:rsidR="00F30C9C">
        <w:t xml:space="preserve">‍ </w:t>
      </w:r>
      <w:r w:rsidR="00F30C9C" w:rsidRPr="007245ED">
        <w:t>п</w:t>
      </w:r>
      <w:r w:rsidR="009D6DF7" w:rsidRPr="007245ED">
        <w:t>репятствующие реализации</w:t>
      </w:r>
      <w:r w:rsidR="00F30C9C" w:rsidRPr="007245ED">
        <w:t xml:space="preserve"> его</w:t>
      </w:r>
      <w:r w:rsidR="00F30C9C">
        <w:t xml:space="preserve">‍ </w:t>
      </w:r>
      <w:r w:rsidR="00F30C9C" w:rsidRPr="007245ED">
        <w:t>о</w:t>
      </w:r>
      <w:r w:rsidR="009D6DF7" w:rsidRPr="007245ED">
        <w:t>сновных функций (кроме первоначальной установки).</w:t>
      </w:r>
      <w:r w:rsidR="00F30C9C" w:rsidRPr="007245ED">
        <w:t xml:space="preserve"> В</w:t>
      </w:r>
      <w:r w:rsidR="00F30C9C">
        <w:t xml:space="preserve">‍ </w:t>
      </w:r>
      <w:r w:rsidR="00F30C9C" w:rsidRPr="007245ED">
        <w:t>д</w:t>
      </w:r>
      <w:r w:rsidR="009D6DF7" w:rsidRPr="007245ED">
        <w:t>анном случае время</w:t>
      </w:r>
      <w:r w:rsidR="00F30C9C" w:rsidRPr="007245ED">
        <w:t xml:space="preserve"> от</w:t>
      </w:r>
      <w:r w:rsidR="00F30C9C">
        <w:t xml:space="preserve">‍ </w:t>
      </w:r>
      <w:r w:rsidR="00F30C9C" w:rsidRPr="007245ED">
        <w:t>п</w:t>
      </w:r>
      <w:r w:rsidR="009D6DF7" w:rsidRPr="007245ED">
        <w:t>олучения запроса</w:t>
      </w:r>
      <w:r w:rsidR="00F30C9C" w:rsidRPr="007245ED">
        <w:t xml:space="preserve"> до</w:t>
      </w:r>
      <w:r w:rsidR="00F30C9C">
        <w:t xml:space="preserve">‍ </w:t>
      </w:r>
      <w:r w:rsidR="00F30C9C" w:rsidRPr="007245ED">
        <w:t>п</w:t>
      </w:r>
      <w:r w:rsidR="009D6DF7" w:rsidRPr="007245ED">
        <w:t>ервичного ответа специалиста составляет</w:t>
      </w:r>
      <w:r w:rsidR="00F30C9C" w:rsidRPr="007245ED">
        <w:t xml:space="preserve"> от</w:t>
      </w:r>
      <w:r w:rsidR="00F30C9C">
        <w:t xml:space="preserve">‍ </w:t>
      </w:r>
      <w:r w:rsidR="00F30C9C" w:rsidRPr="007245ED">
        <w:t>4</w:t>
      </w:r>
      <w:r w:rsidR="00F13EEB" w:rsidRPr="007245ED">
        <w:t xml:space="preserve"> (четырёх) до 6 (шести) часов;</w:t>
      </w:r>
    </w:p>
    <w:p w14:paraId="63ED4A7A" w14:textId="0B92B0F5" w:rsidR="00F13EEB" w:rsidRPr="007245ED" w:rsidRDefault="000057FA" w:rsidP="00F13EEB">
      <w:pPr>
        <w:pStyle w:val="affc"/>
        <w:numPr>
          <w:ilvl w:val="0"/>
          <w:numId w:val="14"/>
        </w:numPr>
        <w:spacing w:line="300" w:lineRule="auto"/>
      </w:pPr>
      <w:r w:rsidRPr="007245ED">
        <w:t>высокий</w:t>
      </w:r>
      <w:r w:rsidR="00F13EEB" w:rsidRPr="007245ED">
        <w:t xml:space="preserve"> – проблемы, оказывающие влияние</w:t>
      </w:r>
      <w:r w:rsidR="00F30C9C" w:rsidRPr="007245ED">
        <w:t xml:space="preserve"> на</w:t>
      </w:r>
      <w:r w:rsidR="00F30C9C">
        <w:t xml:space="preserve">‍ </w:t>
      </w:r>
      <w:r w:rsidR="00F30C9C" w:rsidRPr="007245ED">
        <w:t>о</w:t>
      </w:r>
      <w:r w:rsidR="00F13EEB" w:rsidRPr="007245ED">
        <w:t xml:space="preserve">тдельные подсистемы </w:t>
      </w:r>
      <w:r w:rsidR="00B80F37">
        <w:t>Курсис</w:t>
      </w:r>
      <w:r w:rsidR="00F13EEB" w:rsidRPr="007245ED">
        <w:t>.</w:t>
      </w:r>
      <w:r w:rsidR="00F30C9C" w:rsidRPr="007245ED">
        <w:t xml:space="preserve"> В</w:t>
      </w:r>
      <w:r w:rsidR="00F30C9C">
        <w:t xml:space="preserve">‍ </w:t>
      </w:r>
      <w:r w:rsidR="00F30C9C" w:rsidRPr="007245ED">
        <w:t>д</w:t>
      </w:r>
      <w:r w:rsidR="00F13EEB" w:rsidRPr="007245ED">
        <w:t>анном случае время</w:t>
      </w:r>
      <w:r w:rsidR="00F30C9C" w:rsidRPr="007245ED">
        <w:t xml:space="preserve"> от</w:t>
      </w:r>
      <w:r w:rsidR="00F30C9C">
        <w:t xml:space="preserve">‍ </w:t>
      </w:r>
      <w:r w:rsidR="00F30C9C" w:rsidRPr="007245ED">
        <w:t>п</w:t>
      </w:r>
      <w:r w:rsidR="00F13EEB" w:rsidRPr="007245ED">
        <w:t>олучения запроса</w:t>
      </w:r>
      <w:r w:rsidR="00F30C9C" w:rsidRPr="007245ED">
        <w:t xml:space="preserve"> до</w:t>
      </w:r>
      <w:r w:rsidR="00F30C9C">
        <w:t xml:space="preserve">‍ </w:t>
      </w:r>
      <w:r w:rsidR="00F30C9C" w:rsidRPr="007245ED">
        <w:t>п</w:t>
      </w:r>
      <w:r w:rsidR="00F13EEB" w:rsidRPr="007245ED">
        <w:t>ервичного ответа специалиста составляет до 24 (двадцати четырёх) часов;</w:t>
      </w:r>
    </w:p>
    <w:p w14:paraId="77EC9136" w14:textId="04DF475E" w:rsidR="000057FA" w:rsidRPr="007245ED" w:rsidRDefault="000057FA" w:rsidP="009D6DF7">
      <w:pPr>
        <w:pStyle w:val="affc"/>
        <w:numPr>
          <w:ilvl w:val="0"/>
          <w:numId w:val="14"/>
        </w:numPr>
        <w:spacing w:line="300" w:lineRule="auto"/>
      </w:pPr>
      <w:r w:rsidRPr="007245ED">
        <w:t>средний</w:t>
      </w:r>
      <w:r w:rsidR="00F13EEB" w:rsidRPr="007245ED">
        <w:t xml:space="preserve"> – проблемы, выявленные</w:t>
      </w:r>
      <w:r w:rsidR="00F30C9C" w:rsidRPr="007245ED">
        <w:t xml:space="preserve"> в</w:t>
      </w:r>
      <w:r w:rsidR="00F30C9C">
        <w:t xml:space="preserve">‍ </w:t>
      </w:r>
      <w:r w:rsidR="00F30C9C" w:rsidRPr="007245ED">
        <w:t>с</w:t>
      </w:r>
      <w:r w:rsidR="00F13EEB" w:rsidRPr="007245ED">
        <w:t xml:space="preserve">пецифических условиях эксплуатации </w:t>
      </w:r>
      <w:r w:rsidR="00B80F37">
        <w:t>Курсис</w:t>
      </w:r>
      <w:r w:rsidR="00F13EEB" w:rsidRPr="007245ED">
        <w:t>.</w:t>
      </w:r>
      <w:r w:rsidR="00F30C9C" w:rsidRPr="007245ED">
        <w:t xml:space="preserve"> В</w:t>
      </w:r>
      <w:r w:rsidR="00F30C9C">
        <w:t xml:space="preserve">‍ </w:t>
      </w:r>
      <w:r w:rsidR="00F30C9C" w:rsidRPr="007245ED">
        <w:t>д</w:t>
      </w:r>
      <w:r w:rsidR="00F13EEB" w:rsidRPr="007245ED">
        <w:t>анном случае время</w:t>
      </w:r>
      <w:r w:rsidR="00F30C9C" w:rsidRPr="007245ED">
        <w:t xml:space="preserve"> от</w:t>
      </w:r>
      <w:r w:rsidR="00F30C9C">
        <w:t xml:space="preserve">‍ </w:t>
      </w:r>
      <w:r w:rsidR="00F30C9C" w:rsidRPr="007245ED">
        <w:t>п</w:t>
      </w:r>
      <w:r w:rsidR="00F13EEB" w:rsidRPr="007245ED">
        <w:t>олучения запроса</w:t>
      </w:r>
      <w:r w:rsidR="00F30C9C" w:rsidRPr="007245ED">
        <w:t xml:space="preserve"> до</w:t>
      </w:r>
      <w:r w:rsidR="00F30C9C">
        <w:t xml:space="preserve">‍ </w:t>
      </w:r>
      <w:r w:rsidR="00F30C9C" w:rsidRPr="007245ED">
        <w:t>п</w:t>
      </w:r>
      <w:r w:rsidR="00F13EEB" w:rsidRPr="007245ED">
        <w:t>ервичного ответа специалиста составляет до 24 (двадцати четырёх) часов;</w:t>
      </w:r>
    </w:p>
    <w:p w14:paraId="0430A6B4" w14:textId="392F43ED" w:rsidR="000057FA" w:rsidRPr="007245ED" w:rsidRDefault="000057FA" w:rsidP="009D6DF7">
      <w:pPr>
        <w:pStyle w:val="affc"/>
        <w:numPr>
          <w:ilvl w:val="0"/>
          <w:numId w:val="14"/>
        </w:numPr>
        <w:spacing w:line="300" w:lineRule="auto"/>
      </w:pPr>
      <w:r w:rsidRPr="007245ED">
        <w:t>низкий</w:t>
      </w:r>
      <w:r w:rsidR="00F13EEB" w:rsidRPr="007245ED">
        <w:t xml:space="preserve"> – вопросы</w:t>
      </w:r>
      <w:r w:rsidR="00F30C9C" w:rsidRPr="007245ED">
        <w:t xml:space="preserve"> по</w:t>
      </w:r>
      <w:r w:rsidR="00F30C9C">
        <w:t xml:space="preserve">‍ </w:t>
      </w:r>
      <w:r w:rsidR="00F30C9C" w:rsidRPr="007245ED">
        <w:t>э</w:t>
      </w:r>
      <w:r w:rsidR="00F13EEB" w:rsidRPr="007245ED">
        <w:t xml:space="preserve">ксплуатации </w:t>
      </w:r>
      <w:r w:rsidR="00B80F37">
        <w:t>Курсис</w:t>
      </w:r>
      <w:r w:rsidR="00F13EEB" w:rsidRPr="007245ED">
        <w:t>, времени выхода обновлений</w:t>
      </w:r>
      <w:r w:rsidR="00F30C9C" w:rsidRPr="007245ED">
        <w:t xml:space="preserve"> и</w:t>
      </w:r>
      <w:r w:rsidR="00F30C9C">
        <w:t xml:space="preserve">‍ </w:t>
      </w:r>
      <w:r w:rsidR="00F30C9C" w:rsidRPr="007245ED">
        <w:t>д</w:t>
      </w:r>
      <w:r w:rsidR="00F13EEB" w:rsidRPr="007245ED">
        <w:t>ругие вопросы,</w:t>
      </w:r>
      <w:r w:rsidR="00F30C9C" w:rsidRPr="007245ED">
        <w:t xml:space="preserve"> не</w:t>
      </w:r>
      <w:r w:rsidR="00F30C9C">
        <w:t xml:space="preserve">‍ </w:t>
      </w:r>
      <w:r w:rsidR="00F30C9C" w:rsidRPr="007245ED">
        <w:t>в</w:t>
      </w:r>
      <w:r w:rsidR="00F13EEB" w:rsidRPr="007245ED">
        <w:t>лияющие</w:t>
      </w:r>
      <w:r w:rsidR="00F30C9C" w:rsidRPr="007245ED">
        <w:t xml:space="preserve"> на</w:t>
      </w:r>
      <w:r w:rsidR="00F30C9C">
        <w:t xml:space="preserve">‍ </w:t>
      </w:r>
      <w:r w:rsidR="00F30C9C" w:rsidRPr="007245ED">
        <w:t>в</w:t>
      </w:r>
      <w:r w:rsidR="00F13EEB" w:rsidRPr="007245ED">
        <w:t xml:space="preserve">ыполнение основных функций </w:t>
      </w:r>
      <w:r w:rsidR="00B80F37">
        <w:t>Курсис</w:t>
      </w:r>
      <w:r w:rsidR="00F13EEB" w:rsidRPr="007245ED">
        <w:t>.</w:t>
      </w:r>
      <w:r w:rsidR="00F30C9C" w:rsidRPr="007245ED">
        <w:t xml:space="preserve"> В</w:t>
      </w:r>
      <w:r w:rsidR="00F30C9C">
        <w:t xml:space="preserve">‍ </w:t>
      </w:r>
      <w:r w:rsidR="00F30C9C" w:rsidRPr="007245ED">
        <w:t>д</w:t>
      </w:r>
      <w:r w:rsidR="00F13EEB" w:rsidRPr="007245ED">
        <w:t>анном случае время</w:t>
      </w:r>
      <w:r w:rsidR="00F30C9C" w:rsidRPr="007245ED">
        <w:t xml:space="preserve"> от</w:t>
      </w:r>
      <w:r w:rsidR="00F30C9C">
        <w:t xml:space="preserve">‍ </w:t>
      </w:r>
      <w:r w:rsidR="00F30C9C" w:rsidRPr="007245ED">
        <w:t>п</w:t>
      </w:r>
      <w:r w:rsidR="00F13EEB" w:rsidRPr="007245ED">
        <w:t>олучения запроса</w:t>
      </w:r>
      <w:r w:rsidR="00F30C9C" w:rsidRPr="007245ED">
        <w:t xml:space="preserve"> до</w:t>
      </w:r>
      <w:r w:rsidR="00F30C9C">
        <w:t xml:space="preserve">‍ </w:t>
      </w:r>
      <w:r w:rsidR="00F30C9C" w:rsidRPr="007245ED">
        <w:t>п</w:t>
      </w:r>
      <w:r w:rsidR="00F13EEB" w:rsidRPr="007245ED">
        <w:t>ервичного ответа специалиста составляет до 24 (двадцати четырёх) часов.</w:t>
      </w:r>
    </w:p>
    <w:p w14:paraId="6CFC00D4" w14:textId="27E6CFF6" w:rsidR="000C1DF2" w:rsidRPr="007245ED" w:rsidRDefault="000C1DF2" w:rsidP="00DA3D3F">
      <w:pPr>
        <w:pStyle w:val="22"/>
        <w:numPr>
          <w:ilvl w:val="1"/>
          <w:numId w:val="15"/>
        </w:numPr>
        <w:spacing w:line="300" w:lineRule="auto"/>
      </w:pPr>
      <w:bookmarkStart w:id="21" w:name="_Toc131002029"/>
      <w:r w:rsidRPr="007245ED">
        <w:t>Время работы</w:t>
      </w:r>
      <w:r w:rsidR="00F30C9C" w:rsidRPr="007245ED">
        <w:t xml:space="preserve"> и</w:t>
      </w:r>
      <w:r w:rsidR="00F30C9C">
        <w:t xml:space="preserve">‍ </w:t>
      </w:r>
      <w:r w:rsidR="00F30C9C" w:rsidRPr="007245ED">
        <w:t>р</w:t>
      </w:r>
      <w:r w:rsidRPr="007245ED">
        <w:t>асположение службы технической поддержки</w:t>
      </w:r>
      <w:bookmarkEnd w:id="21"/>
    </w:p>
    <w:p w14:paraId="1AB8BA35" w14:textId="5C796ED5" w:rsidR="000C1DF2" w:rsidRPr="007245ED" w:rsidRDefault="000C1DF2" w:rsidP="002A6F64">
      <w:pPr>
        <w:spacing w:line="300" w:lineRule="auto"/>
      </w:pPr>
      <w:r w:rsidRPr="007245ED">
        <w:t>Служба технической поддержки располагается</w:t>
      </w:r>
      <w:r w:rsidR="00F30C9C" w:rsidRPr="007245ED">
        <w:t xml:space="preserve"> по</w:t>
      </w:r>
      <w:r w:rsidR="00F30C9C">
        <w:t xml:space="preserve">‍ </w:t>
      </w:r>
      <w:r w:rsidR="00F30C9C" w:rsidRPr="007245ED">
        <w:t>а</w:t>
      </w:r>
      <w:r w:rsidRPr="007245ED">
        <w:t xml:space="preserve">дресу 196158, </w:t>
      </w:r>
      <w:r w:rsidR="00EE1D31" w:rsidRPr="007245ED">
        <w:br/>
      </w:r>
      <w:r w:rsidRPr="007245ED">
        <w:t xml:space="preserve">г. Санкт-Петербург, Московское шоссе, д.25 к.1 оф. </w:t>
      </w:r>
      <w:r w:rsidR="0022433D">
        <w:t>213</w:t>
      </w:r>
      <w:r w:rsidRPr="007245ED">
        <w:t>.</w:t>
      </w:r>
    </w:p>
    <w:p w14:paraId="3BCC3A07" w14:textId="7EFCC0D5" w:rsidR="000C1DF2" w:rsidRPr="007245ED" w:rsidRDefault="000C1DF2" w:rsidP="002A6F64">
      <w:pPr>
        <w:spacing w:line="300" w:lineRule="auto"/>
      </w:pPr>
      <w:r w:rsidRPr="007245ED">
        <w:t>Приём, обработка</w:t>
      </w:r>
      <w:r w:rsidR="00F30C9C" w:rsidRPr="007245ED">
        <w:t xml:space="preserve"> и</w:t>
      </w:r>
      <w:r w:rsidR="00F30C9C">
        <w:t xml:space="preserve">‍ </w:t>
      </w:r>
      <w:r w:rsidR="00F30C9C" w:rsidRPr="007245ED">
        <w:t>о</w:t>
      </w:r>
      <w:r w:rsidRPr="007245ED">
        <w:t>тветы</w:t>
      </w:r>
      <w:r w:rsidR="00F30C9C" w:rsidRPr="007245ED">
        <w:t xml:space="preserve"> на</w:t>
      </w:r>
      <w:r w:rsidR="00F30C9C">
        <w:t xml:space="preserve">‍ </w:t>
      </w:r>
      <w:r w:rsidR="00F30C9C" w:rsidRPr="007245ED">
        <w:t>з</w:t>
      </w:r>
      <w:r w:rsidRPr="007245ED">
        <w:t xml:space="preserve">апросы производятся сотрудниками </w:t>
      </w:r>
      <w:r w:rsidR="00EE1D31" w:rsidRPr="007245ED">
        <w:br/>
      </w:r>
      <w:r w:rsidR="00F30C9C" w:rsidRPr="007245ED">
        <w:t>ООО</w:t>
      </w:r>
      <w:r w:rsidR="00F30C9C">
        <w:t xml:space="preserve">‍ </w:t>
      </w:r>
      <w:r w:rsidR="00F30C9C" w:rsidRPr="007245ED">
        <w:t>«</w:t>
      </w:r>
      <w:r w:rsidRPr="007245ED">
        <w:t>Комплекс ИС»</w:t>
      </w:r>
      <w:r w:rsidR="00F30C9C" w:rsidRPr="007245ED">
        <w:t xml:space="preserve"> в</w:t>
      </w:r>
      <w:r w:rsidR="00F30C9C">
        <w:t xml:space="preserve">‍ </w:t>
      </w:r>
      <w:r w:rsidR="00F30C9C" w:rsidRPr="007245ED">
        <w:t>к</w:t>
      </w:r>
      <w:r w:rsidRPr="007245ED">
        <w:t>оличестве 4-х (четырёх) человек с 10:00 до 17:00</w:t>
      </w:r>
      <w:r w:rsidR="00F30C9C" w:rsidRPr="007245ED">
        <w:t xml:space="preserve"> по</w:t>
      </w:r>
      <w:r w:rsidR="00F30C9C">
        <w:t xml:space="preserve">‍ </w:t>
      </w:r>
      <w:r w:rsidR="00F30C9C" w:rsidRPr="007245ED">
        <w:t>р</w:t>
      </w:r>
      <w:r w:rsidRPr="007245ED">
        <w:t>абочим дням.</w:t>
      </w:r>
    </w:p>
    <w:p w14:paraId="6FEA2194" w14:textId="239991F1" w:rsidR="00722EB6" w:rsidRPr="007245ED" w:rsidRDefault="00722EB6" w:rsidP="00DA3D3F">
      <w:pPr>
        <w:pStyle w:val="22"/>
        <w:numPr>
          <w:ilvl w:val="1"/>
          <w:numId w:val="15"/>
        </w:numPr>
        <w:spacing w:line="300" w:lineRule="auto"/>
      </w:pPr>
      <w:bookmarkStart w:id="22" w:name="_Toc131002030"/>
      <w:r w:rsidRPr="007245ED">
        <w:t>Регистрация, идентификация</w:t>
      </w:r>
      <w:r w:rsidR="00F30C9C" w:rsidRPr="007245ED">
        <w:t xml:space="preserve"> и</w:t>
      </w:r>
      <w:r w:rsidR="00F30C9C">
        <w:t xml:space="preserve">‍ </w:t>
      </w:r>
      <w:r w:rsidR="00F30C9C" w:rsidRPr="007245ED">
        <w:t>к</w:t>
      </w:r>
      <w:r w:rsidRPr="007245ED">
        <w:t xml:space="preserve">лассификация </w:t>
      </w:r>
      <w:r w:rsidR="00EE1D31" w:rsidRPr="007245ED">
        <w:t>запросов</w:t>
      </w:r>
      <w:bookmarkEnd w:id="22"/>
    </w:p>
    <w:p w14:paraId="0B2E4523" w14:textId="39B169F5" w:rsidR="00CB2067" w:rsidRPr="007245ED" w:rsidRDefault="000C1DF2" w:rsidP="002A6F64">
      <w:pPr>
        <w:spacing w:line="300" w:lineRule="auto"/>
      </w:pPr>
      <w:r w:rsidRPr="007245ED">
        <w:t>После принятия запроса</w:t>
      </w:r>
      <w:r w:rsidR="00F30C9C">
        <w:t xml:space="preserve"> </w:t>
      </w:r>
      <w:r w:rsidR="00F30C9C" w:rsidRPr="007245ED">
        <w:t>с</w:t>
      </w:r>
      <w:r w:rsidRPr="007245ED">
        <w:t xml:space="preserve">лужбой технической поддержки </w:t>
      </w:r>
      <w:r w:rsidR="00CB2067" w:rsidRPr="007245ED">
        <w:t>пользователю направляется инф</w:t>
      </w:r>
      <w:r w:rsidR="00DA3D3F">
        <w:t>о</w:t>
      </w:r>
      <w:r w:rsidR="00CB2067" w:rsidRPr="007245ED">
        <w:t>рмационное письмо</w:t>
      </w:r>
      <w:r w:rsidR="00F30C9C" w:rsidRPr="007245ED">
        <w:t xml:space="preserve"> с</w:t>
      </w:r>
      <w:r w:rsidR="00F30C9C">
        <w:t xml:space="preserve">‍ </w:t>
      </w:r>
      <w:r w:rsidR="00F30C9C" w:rsidRPr="007245ED">
        <w:t>о</w:t>
      </w:r>
      <w:r w:rsidR="00CB2067" w:rsidRPr="007245ED">
        <w:t>повещением</w:t>
      </w:r>
      <w:r w:rsidR="00F30C9C" w:rsidRPr="007245ED">
        <w:t xml:space="preserve"> о</w:t>
      </w:r>
      <w:r w:rsidR="00F30C9C">
        <w:t xml:space="preserve">‍ </w:t>
      </w:r>
      <w:r w:rsidR="00F30C9C" w:rsidRPr="007245ED">
        <w:t>т</w:t>
      </w:r>
      <w:r w:rsidR="00CB2067" w:rsidRPr="007245ED">
        <w:t>ом,</w:t>
      </w:r>
      <w:r w:rsidR="00F30C9C" w:rsidRPr="007245ED">
        <w:t xml:space="preserve"> что</w:t>
      </w:r>
      <w:r w:rsidR="00F30C9C">
        <w:t xml:space="preserve">‍ </w:t>
      </w:r>
      <w:r w:rsidR="00F30C9C" w:rsidRPr="007245ED">
        <w:t>з</w:t>
      </w:r>
      <w:r w:rsidR="00CB2067" w:rsidRPr="007245ED">
        <w:t xml:space="preserve">апрос </w:t>
      </w:r>
      <w:r w:rsidR="009D6DF7" w:rsidRPr="007245ED">
        <w:t>зарегистрирован</w:t>
      </w:r>
      <w:r w:rsidR="00F30C9C" w:rsidRPr="007245ED">
        <w:t xml:space="preserve"> и</w:t>
      </w:r>
      <w:r w:rsidR="00F30C9C">
        <w:t xml:space="preserve">‍ </w:t>
      </w:r>
      <w:r w:rsidR="00F30C9C" w:rsidRPr="007245ED">
        <w:t>о</w:t>
      </w:r>
      <w:r w:rsidR="00CB2067" w:rsidRPr="007245ED">
        <w:t>жидает принятия специалистом.</w:t>
      </w:r>
    </w:p>
    <w:p w14:paraId="7802B54A" w14:textId="68A4AA0E" w:rsidR="009D6DF7" w:rsidRPr="007245ED" w:rsidRDefault="009D6DF7" w:rsidP="009D6DF7">
      <w:pPr>
        <w:spacing w:line="300" w:lineRule="auto"/>
      </w:pPr>
      <w:r w:rsidRPr="007245ED">
        <w:t>Запрос может находиться</w:t>
      </w:r>
      <w:r w:rsidR="00F30C9C" w:rsidRPr="007245ED">
        <w:t xml:space="preserve"> в</w:t>
      </w:r>
      <w:r w:rsidR="00F30C9C">
        <w:t xml:space="preserve">‍ </w:t>
      </w:r>
      <w:r w:rsidR="00F30C9C" w:rsidRPr="007245ED">
        <w:t>с</w:t>
      </w:r>
      <w:r w:rsidRPr="007245ED">
        <w:t>ледующих статусах:</w:t>
      </w:r>
    </w:p>
    <w:p w14:paraId="1AF1C4E8" w14:textId="7FD50D12" w:rsidR="009D6DF7" w:rsidRPr="007245ED" w:rsidRDefault="009D6DF7" w:rsidP="009D6DF7">
      <w:pPr>
        <w:pStyle w:val="affc"/>
        <w:numPr>
          <w:ilvl w:val="0"/>
          <w:numId w:val="14"/>
        </w:numPr>
        <w:spacing w:line="300" w:lineRule="auto"/>
      </w:pPr>
      <w:r w:rsidRPr="007245ED">
        <w:t>зарегистрирован;</w:t>
      </w:r>
    </w:p>
    <w:p w14:paraId="481BC263" w14:textId="506D707E" w:rsidR="009D6DF7" w:rsidRPr="007245ED" w:rsidRDefault="009D6DF7" w:rsidP="009D6DF7">
      <w:pPr>
        <w:pStyle w:val="affc"/>
        <w:numPr>
          <w:ilvl w:val="0"/>
          <w:numId w:val="14"/>
        </w:numPr>
        <w:spacing w:line="300" w:lineRule="auto"/>
      </w:pPr>
      <w:r w:rsidRPr="007245ED">
        <w:t>принят специалистом</w:t>
      </w:r>
      <w:r w:rsidR="00F30C9C" w:rsidRPr="007245ED">
        <w:t xml:space="preserve"> в</w:t>
      </w:r>
      <w:r w:rsidR="00F30C9C">
        <w:t xml:space="preserve">‍ </w:t>
      </w:r>
      <w:r w:rsidR="00F30C9C" w:rsidRPr="007245ED">
        <w:t>о</w:t>
      </w:r>
      <w:r w:rsidRPr="007245ED">
        <w:t>бработку;</w:t>
      </w:r>
    </w:p>
    <w:p w14:paraId="6BFD1C17" w14:textId="77777777" w:rsidR="009D6DF7" w:rsidRPr="007245ED" w:rsidRDefault="009D6DF7" w:rsidP="009D6DF7">
      <w:pPr>
        <w:pStyle w:val="affc"/>
        <w:numPr>
          <w:ilvl w:val="0"/>
          <w:numId w:val="14"/>
        </w:numPr>
        <w:spacing w:line="300" w:lineRule="auto"/>
      </w:pPr>
      <w:r w:rsidRPr="007245ED">
        <w:t>в работе;</w:t>
      </w:r>
    </w:p>
    <w:p w14:paraId="682B8D2C" w14:textId="5E6C11AB" w:rsidR="009D6DF7" w:rsidRPr="007245ED" w:rsidRDefault="009D6DF7" w:rsidP="009D6DF7">
      <w:pPr>
        <w:pStyle w:val="affc"/>
        <w:numPr>
          <w:ilvl w:val="0"/>
          <w:numId w:val="14"/>
        </w:numPr>
        <w:spacing w:line="300" w:lineRule="auto"/>
      </w:pPr>
      <w:r w:rsidRPr="007245ED">
        <w:t>закрыт.</w:t>
      </w:r>
    </w:p>
    <w:p w14:paraId="05192337" w14:textId="3C31C01D" w:rsidR="009D6DF7" w:rsidRPr="007245ED" w:rsidRDefault="009D6DF7" w:rsidP="009D6DF7">
      <w:pPr>
        <w:spacing w:line="300" w:lineRule="auto"/>
      </w:pPr>
      <w:r w:rsidRPr="007245ED">
        <w:t>Текущий статус запроса сообщается пользователю каждый</w:t>
      </w:r>
      <w:r w:rsidR="00F30C9C" w:rsidRPr="007245ED">
        <w:t xml:space="preserve"> раз</w:t>
      </w:r>
      <w:r w:rsidR="00F30C9C">
        <w:t xml:space="preserve">‍ </w:t>
      </w:r>
      <w:r w:rsidR="00F30C9C" w:rsidRPr="007245ED">
        <w:t>при</w:t>
      </w:r>
      <w:r w:rsidR="00F30C9C">
        <w:t xml:space="preserve">‍ </w:t>
      </w:r>
      <w:r w:rsidR="00F30C9C" w:rsidRPr="007245ED">
        <w:t>о</w:t>
      </w:r>
      <w:r w:rsidRPr="007245ED">
        <w:t>тправке информационных</w:t>
      </w:r>
      <w:r w:rsidR="00F30C9C" w:rsidRPr="007245ED">
        <w:t xml:space="preserve"> или</w:t>
      </w:r>
      <w:r w:rsidR="00F30C9C">
        <w:t xml:space="preserve">‍ </w:t>
      </w:r>
      <w:r w:rsidR="00F30C9C" w:rsidRPr="007245ED">
        <w:t>с</w:t>
      </w:r>
      <w:r w:rsidRPr="007245ED">
        <w:t>одержательных писем,</w:t>
      </w:r>
      <w:r w:rsidR="00F30C9C" w:rsidRPr="007245ED">
        <w:t xml:space="preserve"> а</w:t>
      </w:r>
      <w:r w:rsidR="00F30C9C">
        <w:t xml:space="preserve">‍ </w:t>
      </w:r>
      <w:r w:rsidR="00F30C9C" w:rsidRPr="007245ED">
        <w:t>т</w:t>
      </w:r>
      <w:r w:rsidRPr="007245ED">
        <w:t>акже</w:t>
      </w:r>
      <w:r w:rsidR="00F30C9C" w:rsidRPr="007245ED">
        <w:t xml:space="preserve"> при</w:t>
      </w:r>
      <w:r w:rsidR="00F30C9C">
        <w:t xml:space="preserve">‍ </w:t>
      </w:r>
      <w:r w:rsidR="00F30C9C" w:rsidRPr="007245ED">
        <w:t>их</w:t>
      </w:r>
      <w:r w:rsidR="00F30C9C">
        <w:t xml:space="preserve">‍ </w:t>
      </w:r>
      <w:r w:rsidR="00F30C9C" w:rsidRPr="007245ED">
        <w:t>о</w:t>
      </w:r>
      <w:r w:rsidRPr="007245ED">
        <w:t>бновлении специалистом технической поддержки.</w:t>
      </w:r>
    </w:p>
    <w:p w14:paraId="6FE9F6B6" w14:textId="4B701D25" w:rsidR="00CB2067" w:rsidRPr="007245ED" w:rsidRDefault="000C1DF2" w:rsidP="002A6F64">
      <w:pPr>
        <w:spacing w:line="300" w:lineRule="auto"/>
      </w:pPr>
      <w:r w:rsidRPr="007245ED">
        <w:t xml:space="preserve">Далее специалист технической поддержки присваивает </w:t>
      </w:r>
      <w:r w:rsidR="00CB2067" w:rsidRPr="007245ED">
        <w:t>запросу один</w:t>
      </w:r>
      <w:r w:rsidR="00F30C9C" w:rsidRPr="007245ED">
        <w:t xml:space="preserve"> из</w:t>
      </w:r>
      <w:r w:rsidR="00F30C9C">
        <w:t xml:space="preserve">‍ </w:t>
      </w:r>
      <w:r w:rsidR="00F30C9C" w:rsidRPr="007245ED">
        <w:t>с</w:t>
      </w:r>
      <w:r w:rsidR="00CB2067" w:rsidRPr="007245ED">
        <w:t xml:space="preserve">ледующих </w:t>
      </w:r>
      <w:r w:rsidR="00BE7586" w:rsidRPr="007245ED">
        <w:t>классов</w:t>
      </w:r>
      <w:r w:rsidR="00CB2067" w:rsidRPr="007245ED">
        <w:t>:</w:t>
      </w:r>
    </w:p>
    <w:p w14:paraId="2F37CD83" w14:textId="5254D860" w:rsidR="00722EB6" w:rsidRPr="007245ED" w:rsidRDefault="00B20013" w:rsidP="002A6F64">
      <w:pPr>
        <w:pStyle w:val="affc"/>
        <w:numPr>
          <w:ilvl w:val="0"/>
          <w:numId w:val="14"/>
        </w:numPr>
        <w:spacing w:line="300" w:lineRule="auto"/>
      </w:pPr>
      <w:r w:rsidRPr="007245ED">
        <w:t>в</w:t>
      </w:r>
      <w:r w:rsidR="00CB2067" w:rsidRPr="007245ED">
        <w:t>опрос</w:t>
      </w:r>
      <w:r w:rsidR="00F30C9C" w:rsidRPr="007245ED">
        <w:t xml:space="preserve"> по</w:t>
      </w:r>
      <w:r w:rsidR="00F30C9C">
        <w:t xml:space="preserve">‍ </w:t>
      </w:r>
      <w:r w:rsidR="00F30C9C" w:rsidRPr="007245ED">
        <w:t>н</w:t>
      </w:r>
      <w:r w:rsidR="00CB2067" w:rsidRPr="007245ED">
        <w:t>ачальной установке</w:t>
      </w:r>
      <w:r w:rsidR="00F30C9C" w:rsidRPr="007245ED">
        <w:t xml:space="preserve"> и</w:t>
      </w:r>
      <w:r w:rsidR="00F30C9C">
        <w:t xml:space="preserve">‍ </w:t>
      </w:r>
      <w:r w:rsidR="00F30C9C" w:rsidRPr="007245ED">
        <w:t>п</w:t>
      </w:r>
      <w:r w:rsidR="00CB2067" w:rsidRPr="007245ED">
        <w:t>редстартовой настройке;</w:t>
      </w:r>
    </w:p>
    <w:p w14:paraId="78D59FB0" w14:textId="6D4EF8F5" w:rsidR="00B20013" w:rsidRPr="007245ED" w:rsidRDefault="00CB2067" w:rsidP="002A6F64">
      <w:pPr>
        <w:pStyle w:val="affc"/>
        <w:numPr>
          <w:ilvl w:val="0"/>
          <w:numId w:val="14"/>
        </w:numPr>
        <w:spacing w:line="300" w:lineRule="auto"/>
      </w:pPr>
      <w:r w:rsidRPr="007245ED">
        <w:t>вопрос</w:t>
      </w:r>
      <w:r w:rsidR="00F30C9C" w:rsidRPr="007245ED">
        <w:t xml:space="preserve"> по</w:t>
      </w:r>
      <w:r w:rsidR="00F30C9C">
        <w:t xml:space="preserve">‍ </w:t>
      </w:r>
      <w:r w:rsidR="00F30C9C" w:rsidRPr="007245ED">
        <w:t>а</w:t>
      </w:r>
      <w:r w:rsidR="00B20013" w:rsidRPr="007245ED">
        <w:t>дминистрированию</w:t>
      </w:r>
      <w:r w:rsidR="00F30C9C" w:rsidRPr="007245ED">
        <w:t xml:space="preserve"> и</w:t>
      </w:r>
      <w:r w:rsidR="00F30C9C">
        <w:t xml:space="preserve">‍ </w:t>
      </w:r>
      <w:r w:rsidR="00F30C9C" w:rsidRPr="007245ED">
        <w:t>н</w:t>
      </w:r>
      <w:r w:rsidR="00B20013" w:rsidRPr="007245ED">
        <w:t xml:space="preserve">астройке </w:t>
      </w:r>
      <w:r w:rsidR="00B80F37">
        <w:t>Курсис</w:t>
      </w:r>
      <w:r w:rsidR="00B20013" w:rsidRPr="007245ED">
        <w:t>;</w:t>
      </w:r>
    </w:p>
    <w:p w14:paraId="1CDCE25E" w14:textId="03366F26" w:rsidR="00B20013" w:rsidRPr="007245ED" w:rsidRDefault="00B20013" w:rsidP="002A6F64">
      <w:pPr>
        <w:pStyle w:val="affc"/>
        <w:numPr>
          <w:ilvl w:val="0"/>
          <w:numId w:val="14"/>
        </w:numPr>
        <w:spacing w:line="300" w:lineRule="auto"/>
      </w:pPr>
      <w:r w:rsidRPr="007245ED">
        <w:t>проблема</w:t>
      </w:r>
      <w:r w:rsidR="00F30C9C" w:rsidRPr="007245ED">
        <w:t xml:space="preserve"> с</w:t>
      </w:r>
      <w:r w:rsidR="00F30C9C">
        <w:t xml:space="preserve">‍ </w:t>
      </w:r>
      <w:r w:rsidR="00F30C9C" w:rsidRPr="007245ED">
        <w:t>в</w:t>
      </w:r>
      <w:r w:rsidRPr="007245ED">
        <w:t xml:space="preserve">осстановлением работоспособности </w:t>
      </w:r>
      <w:r w:rsidR="00B80F37">
        <w:t>Курсис</w:t>
      </w:r>
      <w:r w:rsidRPr="007245ED">
        <w:t>;</w:t>
      </w:r>
    </w:p>
    <w:p w14:paraId="59827B15" w14:textId="32159819" w:rsidR="00B20013" w:rsidRPr="007245ED" w:rsidRDefault="00B20013" w:rsidP="002A6F64">
      <w:pPr>
        <w:pStyle w:val="affc"/>
        <w:numPr>
          <w:ilvl w:val="0"/>
          <w:numId w:val="14"/>
        </w:numPr>
        <w:spacing w:line="300" w:lineRule="auto"/>
      </w:pPr>
      <w:r w:rsidRPr="007245ED">
        <w:t xml:space="preserve">обновление </w:t>
      </w:r>
      <w:r w:rsidR="00B80F37">
        <w:t>Курсис</w:t>
      </w:r>
      <w:r w:rsidRPr="007245ED">
        <w:t>, проблемы</w:t>
      </w:r>
      <w:r w:rsidR="00F30C9C" w:rsidRPr="007245ED">
        <w:t xml:space="preserve"> во</w:t>
      </w:r>
      <w:r w:rsidR="00F30C9C">
        <w:t xml:space="preserve">‍ </w:t>
      </w:r>
      <w:r w:rsidR="00F30C9C" w:rsidRPr="007245ED">
        <w:t>в</w:t>
      </w:r>
      <w:r w:rsidRPr="007245ED">
        <w:t>ремя/после установки обновлений</w:t>
      </w:r>
      <w:r w:rsidR="00142F79" w:rsidRPr="007245ED">
        <w:t>;</w:t>
      </w:r>
    </w:p>
    <w:p w14:paraId="1586D829" w14:textId="13B7369D" w:rsidR="00B20013" w:rsidRPr="007245ED" w:rsidRDefault="00B20013" w:rsidP="002A6F64">
      <w:pPr>
        <w:pStyle w:val="affc"/>
        <w:numPr>
          <w:ilvl w:val="0"/>
          <w:numId w:val="14"/>
        </w:numPr>
        <w:spacing w:line="300" w:lineRule="auto"/>
      </w:pPr>
      <w:r w:rsidRPr="007245ED">
        <w:t xml:space="preserve">устранение дефектов </w:t>
      </w:r>
      <w:r w:rsidR="00B80F37">
        <w:t>Курсис</w:t>
      </w:r>
      <w:r w:rsidRPr="007245ED">
        <w:t>.</w:t>
      </w:r>
    </w:p>
    <w:p w14:paraId="6B76DBE5" w14:textId="092E0209" w:rsidR="009D6DF7" w:rsidRPr="007245ED" w:rsidRDefault="009D6DF7" w:rsidP="009D6DF7">
      <w:pPr>
        <w:pStyle w:val="affc"/>
        <w:spacing w:line="300" w:lineRule="auto"/>
      </w:pPr>
      <w:r w:rsidRPr="007245ED">
        <w:t>После присвоения класса</w:t>
      </w:r>
      <w:r w:rsidR="00F30C9C" w:rsidRPr="007245ED">
        <w:t xml:space="preserve"> и</w:t>
      </w:r>
      <w:r w:rsidR="00F30C9C">
        <w:t xml:space="preserve">‍ </w:t>
      </w:r>
      <w:r w:rsidR="00F30C9C" w:rsidRPr="007245ED">
        <w:t>п</w:t>
      </w:r>
      <w:r w:rsidRPr="007245ED">
        <w:t>одтверждения</w:t>
      </w:r>
      <w:r w:rsidR="00F30C9C" w:rsidRPr="007245ED">
        <w:t xml:space="preserve"> или</w:t>
      </w:r>
      <w:r w:rsidR="00F30C9C">
        <w:t xml:space="preserve">‍ </w:t>
      </w:r>
      <w:r w:rsidR="00F30C9C" w:rsidRPr="007245ED">
        <w:t>и</w:t>
      </w:r>
      <w:r w:rsidRPr="007245ED">
        <w:t xml:space="preserve">зменения уровня </w:t>
      </w:r>
      <w:proofErr w:type="spellStart"/>
      <w:r w:rsidRPr="007245ED">
        <w:t>приор</w:t>
      </w:r>
      <w:r w:rsidR="00113259">
        <w:t>ите</w:t>
      </w:r>
      <w:r w:rsidRPr="007245ED">
        <w:t>зации</w:t>
      </w:r>
      <w:proofErr w:type="spellEnd"/>
      <w:r w:rsidRPr="007245ED">
        <w:t xml:space="preserve"> пользователю направляется электронное письмо</w:t>
      </w:r>
      <w:r w:rsidR="00F30C9C" w:rsidRPr="007245ED">
        <w:t xml:space="preserve"> о</w:t>
      </w:r>
      <w:r w:rsidR="00F30C9C">
        <w:t xml:space="preserve">‍ </w:t>
      </w:r>
      <w:r w:rsidR="00F30C9C" w:rsidRPr="007245ED">
        <w:t>с</w:t>
      </w:r>
      <w:r w:rsidRPr="007245ED">
        <w:t>мене статуса заявки на «принят специалистом</w:t>
      </w:r>
      <w:r w:rsidR="00F30C9C" w:rsidRPr="007245ED">
        <w:t xml:space="preserve"> в</w:t>
      </w:r>
      <w:r w:rsidR="00F30C9C">
        <w:t xml:space="preserve">‍ </w:t>
      </w:r>
      <w:r w:rsidR="00F30C9C" w:rsidRPr="007245ED">
        <w:t>р</w:t>
      </w:r>
      <w:r w:rsidRPr="007245ED">
        <w:t>аботу».</w:t>
      </w:r>
    </w:p>
    <w:p w14:paraId="1F42C6E1" w14:textId="72B6CFB4" w:rsidR="002772DD" w:rsidRPr="007245ED" w:rsidRDefault="002772DD" w:rsidP="00DA3D3F">
      <w:pPr>
        <w:pStyle w:val="22"/>
        <w:numPr>
          <w:ilvl w:val="1"/>
          <w:numId w:val="15"/>
        </w:numPr>
        <w:spacing w:line="300" w:lineRule="auto"/>
      </w:pPr>
      <w:bookmarkStart w:id="23" w:name="_Toc131002031"/>
      <w:bookmarkStart w:id="24" w:name="_GoBack"/>
      <w:bookmarkEnd w:id="24"/>
      <w:r w:rsidRPr="007245ED">
        <w:t>Порядок обработки запросов</w:t>
      </w:r>
      <w:bookmarkEnd w:id="23"/>
    </w:p>
    <w:p w14:paraId="2236732C" w14:textId="45FBA7F2" w:rsidR="004A3E15" w:rsidRPr="007245ED" w:rsidRDefault="004A3E15" w:rsidP="002A6F64">
      <w:pPr>
        <w:spacing w:line="300" w:lineRule="auto"/>
      </w:pPr>
      <w:r w:rsidRPr="007245ED">
        <w:t xml:space="preserve">В процессе обработки запроса пользователю может быть направлено </w:t>
      </w:r>
      <w:r w:rsidR="00113259">
        <w:t xml:space="preserve">электронное </w:t>
      </w:r>
      <w:r w:rsidRPr="007245ED">
        <w:t>письмо</w:t>
      </w:r>
      <w:r w:rsidR="00F30C9C" w:rsidRPr="007245ED">
        <w:t xml:space="preserve"> с</w:t>
      </w:r>
      <w:r w:rsidR="00F30C9C">
        <w:t xml:space="preserve">‍ </w:t>
      </w:r>
      <w:r w:rsidR="00F30C9C" w:rsidRPr="007245ED">
        <w:t>п</w:t>
      </w:r>
      <w:r w:rsidRPr="007245ED">
        <w:t>росьбой</w:t>
      </w:r>
      <w:r w:rsidR="00113259">
        <w:t xml:space="preserve"> о предоставлении</w:t>
      </w:r>
      <w:r w:rsidRPr="007245ED">
        <w:t xml:space="preserve"> дополни</w:t>
      </w:r>
      <w:r w:rsidR="00113259">
        <w:t>тельных сведений</w:t>
      </w:r>
      <w:r w:rsidR="00F30C9C" w:rsidRPr="007245ED">
        <w:t xml:space="preserve"> об</w:t>
      </w:r>
      <w:r w:rsidR="00F30C9C">
        <w:t xml:space="preserve">‍ </w:t>
      </w:r>
      <w:r w:rsidR="00F30C9C" w:rsidRPr="007245ED">
        <w:t>о</w:t>
      </w:r>
      <w:r w:rsidRPr="007245ED">
        <w:t>бстоятельствах возникновения проблемы.</w:t>
      </w:r>
    </w:p>
    <w:p w14:paraId="2935A5EC" w14:textId="68ED3F4B" w:rsidR="004A3E15" w:rsidRPr="007245ED" w:rsidRDefault="004A3E15" w:rsidP="00B17C03">
      <w:pPr>
        <w:keepNext/>
        <w:keepLines/>
        <w:spacing w:line="300" w:lineRule="auto"/>
      </w:pPr>
      <w:r w:rsidRPr="007245ED">
        <w:t>По результатам обработки запроса пользователю направляется электронное письмо</w:t>
      </w:r>
      <w:r w:rsidR="00F30C9C" w:rsidRPr="007245ED">
        <w:t xml:space="preserve"> с</w:t>
      </w:r>
      <w:r w:rsidR="00F30C9C">
        <w:t xml:space="preserve">‍ </w:t>
      </w:r>
      <w:r w:rsidR="00F30C9C" w:rsidRPr="007245ED">
        <w:t>о</w:t>
      </w:r>
      <w:r w:rsidRPr="007245ED">
        <w:t>тветом</w:t>
      </w:r>
      <w:r w:rsidR="00113259">
        <w:t>,</w:t>
      </w:r>
      <w:r w:rsidRPr="007245ED">
        <w:t xml:space="preserve"> содержащим:</w:t>
      </w:r>
    </w:p>
    <w:p w14:paraId="4FEC9D00" w14:textId="1BAF127B" w:rsidR="00BE7586" w:rsidRPr="007245ED" w:rsidRDefault="00BE7586" w:rsidP="00B17C03">
      <w:pPr>
        <w:pStyle w:val="affc"/>
        <w:keepNext/>
        <w:keepLines/>
        <w:numPr>
          <w:ilvl w:val="0"/>
          <w:numId w:val="14"/>
        </w:numPr>
        <w:spacing w:line="300" w:lineRule="auto"/>
      </w:pPr>
      <w:r w:rsidRPr="007245ED">
        <w:t>текущий этап диагностики проблемы</w:t>
      </w:r>
      <w:r w:rsidR="00F30C9C" w:rsidRPr="007245ED">
        <w:t xml:space="preserve"> и</w:t>
      </w:r>
      <w:r w:rsidR="00F30C9C">
        <w:t xml:space="preserve">‍ </w:t>
      </w:r>
      <w:r w:rsidR="00F30C9C" w:rsidRPr="007245ED">
        <w:t>е</w:t>
      </w:r>
      <w:r w:rsidRPr="007245ED">
        <w:t>ё результаты;</w:t>
      </w:r>
    </w:p>
    <w:p w14:paraId="5D7FE03A" w14:textId="0138D876" w:rsidR="00BE7586" w:rsidRPr="007245ED" w:rsidRDefault="00BE7586" w:rsidP="002A6F64">
      <w:pPr>
        <w:pStyle w:val="affc"/>
        <w:numPr>
          <w:ilvl w:val="0"/>
          <w:numId w:val="14"/>
        </w:numPr>
        <w:spacing w:line="300" w:lineRule="auto"/>
      </w:pPr>
      <w:r w:rsidRPr="007245ED">
        <w:t>процесс поиска решения</w:t>
      </w:r>
      <w:r w:rsidR="00F30C9C" w:rsidRPr="007245ED">
        <w:t xml:space="preserve"> или</w:t>
      </w:r>
      <w:r w:rsidR="00F30C9C">
        <w:t xml:space="preserve">‍ </w:t>
      </w:r>
      <w:r w:rsidR="00F30C9C" w:rsidRPr="007245ED">
        <w:t>в</w:t>
      </w:r>
      <w:r w:rsidR="00484F07" w:rsidRPr="007245ED">
        <w:t>озможности обойти причины возникновения проблемы;</w:t>
      </w:r>
    </w:p>
    <w:p w14:paraId="6AFF95C3" w14:textId="3D03F717" w:rsidR="00484F07" w:rsidRPr="007245ED" w:rsidRDefault="00484F07" w:rsidP="002A6F64">
      <w:pPr>
        <w:pStyle w:val="affc"/>
        <w:numPr>
          <w:ilvl w:val="0"/>
          <w:numId w:val="14"/>
        </w:numPr>
        <w:spacing w:line="300" w:lineRule="auto"/>
      </w:pPr>
      <w:r w:rsidRPr="007245ED">
        <w:t>о направлении дефекта</w:t>
      </w:r>
      <w:r w:rsidR="00F30C9C" w:rsidRPr="007245ED">
        <w:t xml:space="preserve"> в</w:t>
      </w:r>
      <w:r w:rsidR="00F30C9C">
        <w:t xml:space="preserve">‍ </w:t>
      </w:r>
      <w:r w:rsidR="00F30C9C" w:rsidRPr="007245ED">
        <w:t>о</w:t>
      </w:r>
      <w:r w:rsidRPr="007245ED">
        <w:t>бработку</w:t>
      </w:r>
      <w:r w:rsidR="00F30C9C" w:rsidRPr="007245ED">
        <w:t xml:space="preserve"> для</w:t>
      </w:r>
      <w:r w:rsidR="00F30C9C">
        <w:t xml:space="preserve">‍ </w:t>
      </w:r>
      <w:r w:rsidR="00F30C9C" w:rsidRPr="007245ED">
        <w:t>в</w:t>
      </w:r>
      <w:r w:rsidRPr="007245ED">
        <w:t>ключения</w:t>
      </w:r>
      <w:r w:rsidR="00F30C9C" w:rsidRPr="007245ED">
        <w:t xml:space="preserve"> в</w:t>
      </w:r>
      <w:r w:rsidR="00F30C9C">
        <w:t xml:space="preserve">‍ </w:t>
      </w:r>
      <w:r w:rsidR="00F30C9C" w:rsidRPr="007245ED">
        <w:t>с</w:t>
      </w:r>
      <w:r w:rsidRPr="007245ED">
        <w:t>ледую</w:t>
      </w:r>
      <w:r w:rsidR="00126509">
        <w:t>щ</w:t>
      </w:r>
      <w:r w:rsidRPr="007245ED">
        <w:t>ее обновление.</w:t>
      </w:r>
    </w:p>
    <w:p w14:paraId="2058AD89" w14:textId="03C53147" w:rsidR="009D6DF7" w:rsidRPr="007245ED" w:rsidRDefault="009D6DF7" w:rsidP="002A6F64">
      <w:pPr>
        <w:spacing w:line="300" w:lineRule="auto"/>
      </w:pPr>
      <w:r w:rsidRPr="007245ED">
        <w:t>Запрос переходит</w:t>
      </w:r>
      <w:r w:rsidR="00F30C9C" w:rsidRPr="007245ED">
        <w:t xml:space="preserve"> в</w:t>
      </w:r>
      <w:r w:rsidR="00F30C9C">
        <w:t xml:space="preserve">‍ </w:t>
      </w:r>
      <w:r w:rsidR="00F30C9C" w:rsidRPr="007245ED">
        <w:t>с</w:t>
      </w:r>
      <w:r w:rsidRPr="007245ED">
        <w:t>татус</w:t>
      </w:r>
      <w:r w:rsidR="00F30C9C" w:rsidRPr="007245ED">
        <w:t xml:space="preserve"> «в</w:t>
      </w:r>
      <w:r w:rsidR="00F30C9C">
        <w:t xml:space="preserve">‍ </w:t>
      </w:r>
      <w:r w:rsidR="00F30C9C" w:rsidRPr="007245ED">
        <w:t>р</w:t>
      </w:r>
      <w:r w:rsidRPr="007245ED">
        <w:t>аботе».</w:t>
      </w:r>
    </w:p>
    <w:p w14:paraId="34BCFE08" w14:textId="6B043C33" w:rsidR="00484F07" w:rsidRPr="007245ED" w:rsidRDefault="00321232" w:rsidP="002A6F64">
      <w:pPr>
        <w:spacing w:line="300" w:lineRule="auto"/>
      </w:pPr>
      <w:r w:rsidRPr="007245ED">
        <w:t>Запросы переходят</w:t>
      </w:r>
      <w:r w:rsidR="00F30C9C" w:rsidRPr="007245ED">
        <w:t xml:space="preserve"> в</w:t>
      </w:r>
      <w:r w:rsidR="00F30C9C">
        <w:t xml:space="preserve">‍ </w:t>
      </w:r>
      <w:r w:rsidR="00F30C9C" w:rsidRPr="007245ED">
        <w:t>с</w:t>
      </w:r>
      <w:r w:rsidRPr="007245ED">
        <w:t>татус «закрыто»</w:t>
      </w:r>
      <w:r w:rsidR="00F30C9C" w:rsidRPr="007245ED">
        <w:t xml:space="preserve"> в</w:t>
      </w:r>
      <w:r w:rsidR="00F30C9C">
        <w:t xml:space="preserve">‍ </w:t>
      </w:r>
      <w:r w:rsidR="00F30C9C" w:rsidRPr="007245ED">
        <w:t>с</w:t>
      </w:r>
      <w:r w:rsidRPr="007245ED">
        <w:t>лучае, если:</w:t>
      </w:r>
    </w:p>
    <w:p w14:paraId="365B8833" w14:textId="502E8C44" w:rsidR="00BE7586" w:rsidRPr="007245ED" w:rsidRDefault="00BE7586" w:rsidP="002A6F64">
      <w:pPr>
        <w:pStyle w:val="affc"/>
        <w:numPr>
          <w:ilvl w:val="0"/>
          <w:numId w:val="14"/>
        </w:numPr>
        <w:spacing w:line="300" w:lineRule="auto"/>
      </w:pPr>
      <w:r w:rsidRPr="007245ED">
        <w:t>предоставляется порядок действий</w:t>
      </w:r>
      <w:r w:rsidR="00F30C9C" w:rsidRPr="007245ED">
        <w:t xml:space="preserve"> по</w:t>
      </w:r>
      <w:r w:rsidR="00F30C9C">
        <w:t xml:space="preserve">‍ </w:t>
      </w:r>
      <w:r w:rsidR="00F30C9C" w:rsidRPr="007245ED">
        <w:t>р</w:t>
      </w:r>
      <w:r w:rsidRPr="007245ED">
        <w:t>ешению проблемы;</w:t>
      </w:r>
    </w:p>
    <w:p w14:paraId="7084D235" w14:textId="638B097F" w:rsidR="00BE7586" w:rsidRPr="007245ED" w:rsidRDefault="00BE7586" w:rsidP="002A6F64">
      <w:pPr>
        <w:pStyle w:val="affc"/>
        <w:numPr>
          <w:ilvl w:val="0"/>
          <w:numId w:val="14"/>
        </w:numPr>
        <w:spacing w:line="300" w:lineRule="auto"/>
      </w:pPr>
      <w:r w:rsidRPr="007245ED">
        <w:t>проблема идентифицируется</w:t>
      </w:r>
      <w:r w:rsidR="00F30C9C" w:rsidRPr="007245ED">
        <w:t xml:space="preserve"> как</w:t>
      </w:r>
      <w:r w:rsidR="00F30C9C">
        <w:t xml:space="preserve">‍ </w:t>
      </w:r>
      <w:r w:rsidR="00F30C9C" w:rsidRPr="007245ED">
        <w:t>д</w:t>
      </w:r>
      <w:r w:rsidRPr="007245ED">
        <w:t xml:space="preserve">ефект </w:t>
      </w:r>
      <w:r w:rsidR="00B80F37">
        <w:t>Курсис</w:t>
      </w:r>
      <w:r w:rsidRPr="007245ED">
        <w:t>, исправление включается</w:t>
      </w:r>
      <w:r w:rsidR="00F30C9C" w:rsidRPr="007245ED">
        <w:t xml:space="preserve"> в</w:t>
      </w:r>
      <w:r w:rsidR="00F30C9C">
        <w:t xml:space="preserve">‍ </w:t>
      </w:r>
      <w:r w:rsidR="00F30C9C" w:rsidRPr="007245ED">
        <w:t>б</w:t>
      </w:r>
      <w:r w:rsidRPr="007245ED">
        <w:t>лижайшее обновление;</w:t>
      </w:r>
    </w:p>
    <w:p w14:paraId="3281389C" w14:textId="40A6B863" w:rsidR="00BE7586" w:rsidRPr="007245ED" w:rsidRDefault="00BE7586" w:rsidP="002A6F64">
      <w:pPr>
        <w:pStyle w:val="affc"/>
        <w:numPr>
          <w:ilvl w:val="0"/>
          <w:numId w:val="14"/>
        </w:numPr>
        <w:spacing w:line="300" w:lineRule="auto"/>
      </w:pPr>
      <w:r w:rsidRPr="007245ED">
        <w:t>проблема/вопрос</w:t>
      </w:r>
      <w:r w:rsidR="00F30C9C" w:rsidRPr="007245ED">
        <w:t xml:space="preserve"> не</w:t>
      </w:r>
      <w:r w:rsidR="00F30C9C">
        <w:t xml:space="preserve">‍ </w:t>
      </w:r>
      <w:r w:rsidR="00F30C9C" w:rsidRPr="007245ED">
        <w:t>в</w:t>
      </w:r>
      <w:r w:rsidRPr="007245ED">
        <w:t>ходит</w:t>
      </w:r>
      <w:r w:rsidR="00F30C9C" w:rsidRPr="007245ED">
        <w:t xml:space="preserve"> в</w:t>
      </w:r>
      <w:r w:rsidR="00F30C9C">
        <w:t xml:space="preserve">‍ </w:t>
      </w:r>
      <w:r w:rsidR="00F30C9C" w:rsidRPr="007245ED">
        <w:t>з</w:t>
      </w:r>
      <w:r w:rsidRPr="007245ED">
        <w:t xml:space="preserve">ону ответственности службы технической поддержки </w:t>
      </w:r>
      <w:r w:rsidR="00B80F37">
        <w:t>Курсис</w:t>
      </w:r>
      <w:r w:rsidRPr="007245ED">
        <w:t>, прилагаются рекомендации</w:t>
      </w:r>
      <w:r w:rsidR="00F30C9C" w:rsidRPr="007245ED">
        <w:t xml:space="preserve"> по</w:t>
      </w:r>
      <w:r w:rsidR="00F30C9C">
        <w:t xml:space="preserve">‍ </w:t>
      </w:r>
      <w:r w:rsidR="00F30C9C" w:rsidRPr="007245ED">
        <w:t>с</w:t>
      </w:r>
      <w:r w:rsidRPr="007245ED">
        <w:t xml:space="preserve">оответствующим адресам </w:t>
      </w:r>
      <w:r w:rsidR="00126509">
        <w:t>обращений</w:t>
      </w:r>
      <w:r w:rsidRPr="007245ED">
        <w:t>;</w:t>
      </w:r>
    </w:p>
    <w:p w14:paraId="22658E2B" w14:textId="61A56808" w:rsidR="00BE7586" w:rsidRPr="007245ED" w:rsidRDefault="00BE7586" w:rsidP="002A6F64">
      <w:pPr>
        <w:pStyle w:val="affc"/>
        <w:numPr>
          <w:ilvl w:val="0"/>
          <w:numId w:val="14"/>
        </w:numPr>
        <w:spacing w:line="300" w:lineRule="auto"/>
      </w:pPr>
      <w:r w:rsidRPr="007245ED">
        <w:t>проблема идентифицируется</w:t>
      </w:r>
      <w:r w:rsidR="00F30C9C" w:rsidRPr="007245ED">
        <w:t xml:space="preserve"> как</w:t>
      </w:r>
      <w:r w:rsidR="00F30C9C">
        <w:t xml:space="preserve">‍ </w:t>
      </w:r>
      <w:r w:rsidR="00F30C9C" w:rsidRPr="007245ED">
        <w:t>н</w:t>
      </w:r>
      <w:r w:rsidRPr="007245ED">
        <w:t>еподдерживаемая.</w:t>
      </w:r>
    </w:p>
    <w:p w14:paraId="337609C4" w14:textId="77777777" w:rsidR="00BE7586" w:rsidRPr="007245ED" w:rsidRDefault="00BE7586" w:rsidP="002A6F64">
      <w:pPr>
        <w:spacing w:after="160" w:line="300" w:lineRule="auto"/>
        <w:ind w:firstLine="0"/>
        <w:jc w:val="left"/>
        <w:rPr>
          <w:rFonts w:eastAsia="Times New Roman" w:cs="Times New Roman"/>
          <w:szCs w:val="24"/>
          <w:lang w:eastAsia="ru-RU"/>
        </w:rPr>
      </w:pPr>
    </w:p>
    <w:bookmarkEnd w:id="1"/>
    <w:p w14:paraId="4D23EF23" w14:textId="2D7F307E" w:rsidR="00B56730" w:rsidRPr="007245ED" w:rsidRDefault="00B56730" w:rsidP="002A6F64">
      <w:pPr>
        <w:spacing w:after="160" w:line="300" w:lineRule="auto"/>
        <w:ind w:firstLine="0"/>
        <w:jc w:val="left"/>
        <w:rPr>
          <w:rFonts w:eastAsia="Times New Roman" w:cs="Times New Roman"/>
          <w:szCs w:val="24"/>
          <w:lang w:eastAsia="ru-RU"/>
        </w:rPr>
      </w:pPr>
    </w:p>
    <w:sectPr w:rsidR="00B56730" w:rsidRPr="007245ED" w:rsidSect="00530A4E">
      <w:headerReference w:type="default" r:id="rId8"/>
      <w:footerReference w:type="default" r:id="rId9"/>
      <w:pgSz w:w="11906" w:h="16838"/>
      <w:pgMar w:top="1134" w:right="851" w:bottom="1134" w:left="1701" w:header="709" w:footer="709" w:gutter="0"/>
      <w:pgNumType w:start="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CED346" w16cex:dateUtc="2023-03-29T12:09:00Z"/>
  <w16cex:commentExtensible w16cex:durableId="27CED3A0" w16cex:dateUtc="2023-03-29T12:11:00Z"/>
  <w16cex:commentExtensible w16cex:durableId="27CED3B0" w16cex:dateUtc="2023-03-29T12:11:00Z"/>
  <w16cex:commentExtensible w16cex:durableId="27CED3D7" w16cex:dateUtc="2023-03-29T12: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D182E1" w16cid:durableId="27CED346"/>
  <w16cid:commentId w16cid:paraId="7377D5A2" w16cid:durableId="27CED3A0"/>
  <w16cid:commentId w16cid:paraId="03B0AD16" w16cid:durableId="27CED3B0"/>
  <w16cid:commentId w16cid:paraId="3D0A63E7" w16cid:durableId="27CED3D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03B56E" w14:textId="77777777" w:rsidR="00422934" w:rsidRDefault="00422934" w:rsidP="004901BB">
      <w:pPr>
        <w:spacing w:line="240" w:lineRule="auto"/>
      </w:pPr>
      <w:r>
        <w:separator/>
      </w:r>
    </w:p>
    <w:p w14:paraId="18540738" w14:textId="77777777" w:rsidR="00422934" w:rsidRDefault="00422934"/>
  </w:endnote>
  <w:endnote w:type="continuationSeparator" w:id="0">
    <w:p w14:paraId="6F6CC392" w14:textId="77777777" w:rsidR="00422934" w:rsidRDefault="00422934" w:rsidP="004901BB">
      <w:pPr>
        <w:spacing w:line="240" w:lineRule="auto"/>
      </w:pPr>
      <w:r>
        <w:continuationSeparator/>
      </w:r>
    </w:p>
    <w:p w14:paraId="3A97AB6E" w14:textId="77777777" w:rsidR="00422934" w:rsidRDefault="004229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altName w:val="Times New Roman"/>
    <w:panose1 w:val="020208030705050203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01E07" w14:textId="1C534F47" w:rsidR="00D968CD" w:rsidRDefault="00D968CD" w:rsidP="00B15CFE">
    <w:pPr>
      <w:pStyle w:val="af2"/>
      <w:spacing w:line="240" w:lineRule="auto"/>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A756BF" w14:textId="77777777" w:rsidR="00422934" w:rsidRDefault="00422934" w:rsidP="004901BB">
      <w:pPr>
        <w:spacing w:line="240" w:lineRule="auto"/>
      </w:pPr>
      <w:r>
        <w:separator/>
      </w:r>
    </w:p>
    <w:p w14:paraId="23B7D37A" w14:textId="77777777" w:rsidR="00422934" w:rsidRDefault="00422934"/>
  </w:footnote>
  <w:footnote w:type="continuationSeparator" w:id="0">
    <w:p w14:paraId="3F512C31" w14:textId="77777777" w:rsidR="00422934" w:rsidRDefault="00422934" w:rsidP="004901BB">
      <w:pPr>
        <w:spacing w:line="240" w:lineRule="auto"/>
      </w:pPr>
      <w:r>
        <w:continuationSeparator/>
      </w:r>
    </w:p>
    <w:p w14:paraId="28193C2D" w14:textId="77777777" w:rsidR="00422934" w:rsidRDefault="00422934"/>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8174629"/>
      <w:docPartObj>
        <w:docPartGallery w:val="Page Numbers (Top of Page)"/>
        <w:docPartUnique/>
      </w:docPartObj>
    </w:sdtPr>
    <w:sdtEndPr/>
    <w:sdtContent>
      <w:p w14:paraId="614B93E8" w14:textId="4D051008" w:rsidR="00D968CD" w:rsidRDefault="00D968CD" w:rsidP="00B86B5C">
        <w:pPr>
          <w:pStyle w:val="af6"/>
          <w:ind w:firstLine="0"/>
          <w:jc w:val="center"/>
        </w:pPr>
        <w:r>
          <w:fldChar w:fldCharType="begin"/>
        </w:r>
        <w:r>
          <w:instrText>PAGE   \* MERGEFORMAT</w:instrText>
        </w:r>
        <w:r>
          <w:fldChar w:fldCharType="separate"/>
        </w:r>
        <w:r w:rsidR="00251BDF">
          <w:rPr>
            <w:noProof/>
          </w:rPr>
          <w:t>16</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57CF9"/>
    <w:multiLevelType w:val="multilevel"/>
    <w:tmpl w:val="07D0FDA0"/>
    <w:styleLink w:val="2"/>
    <w:lvl w:ilvl="0">
      <w:start w:val="1"/>
      <w:numFmt w:val="decimal"/>
      <w:suff w:val="space"/>
      <w:lvlText w:val="%1."/>
      <w:lvlJc w:val="left"/>
      <w:pPr>
        <w:ind w:left="0" w:firstLine="709"/>
      </w:pPr>
      <w:rPr>
        <w:rFonts w:ascii="Times New Roman" w:hAnsi="Times New Roman" w:hint="default"/>
        <w:b w:val="0"/>
        <w:i w:val="0"/>
        <w:caps w:val="0"/>
        <w:strike w:val="0"/>
        <w:dstrike w:val="0"/>
        <w:vanish w:val="0"/>
        <w:sz w:val="24"/>
        <w:vertAlign w:val="baseline"/>
      </w:rPr>
    </w:lvl>
    <w:lvl w:ilvl="1">
      <w:start w:val="1"/>
      <w:numFmt w:val="decimal"/>
      <w:lvlText w:val="%1.%2."/>
      <w:lvlJc w:val="left"/>
      <w:pPr>
        <w:ind w:left="0" w:firstLine="709"/>
      </w:pPr>
      <w:rPr>
        <w:rFonts w:ascii="Times New Roman" w:hAnsi="Times New Roman" w:hint="default"/>
        <w:b w:val="0"/>
        <w:i w:val="0"/>
        <w:caps w:val="0"/>
        <w:strike w:val="0"/>
        <w:dstrike w:val="0"/>
        <w:vanish w:val="0"/>
        <w:sz w:val="24"/>
        <w:vertAlign w:val="baseline"/>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1" w15:restartNumberingAfterBreak="0">
    <w:nsid w:val="0F5A2513"/>
    <w:multiLevelType w:val="multilevel"/>
    <w:tmpl w:val="5660FE2E"/>
    <w:lvl w:ilvl="0">
      <w:start w:val="1"/>
      <w:numFmt w:val="bullet"/>
      <w:suff w:val="space"/>
      <w:lvlText w:val="–"/>
      <w:lvlJc w:val="left"/>
      <w:pPr>
        <w:ind w:left="907" w:hanging="198"/>
      </w:pPr>
      <w:rPr>
        <w:rFonts w:ascii="Times New Roman" w:hAnsi="Times New Roman" w:cs="Times New Roman" w:hint="default"/>
      </w:rPr>
    </w:lvl>
    <w:lvl w:ilvl="1">
      <w:start w:val="1"/>
      <w:numFmt w:val="bullet"/>
      <w:suff w:val="space"/>
      <w:lvlText w:val="–"/>
      <w:lvlJc w:val="left"/>
      <w:pPr>
        <w:ind w:left="1332" w:hanging="198"/>
      </w:pPr>
      <w:rPr>
        <w:rFonts w:ascii="Times New Roman" w:hAnsi="Times New Roman" w:cs="Times New Roman" w:hint="default"/>
      </w:rPr>
    </w:lvl>
    <w:lvl w:ilvl="2">
      <w:start w:val="1"/>
      <w:numFmt w:val="bullet"/>
      <w:pStyle w:val="3"/>
      <w:lvlText w:val=""/>
      <w:lvlJc w:val="left"/>
      <w:pPr>
        <w:ind w:left="1219" w:hanging="85"/>
      </w:pPr>
      <w:rPr>
        <w:rFonts w:ascii="Wingdings" w:hAnsi="Wingding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 w15:restartNumberingAfterBreak="0">
    <w:nsid w:val="10A82838"/>
    <w:multiLevelType w:val="multilevel"/>
    <w:tmpl w:val="47202716"/>
    <w:lvl w:ilvl="0">
      <w:start w:val="1"/>
      <w:numFmt w:val="bullet"/>
      <w:suff w:val="space"/>
      <w:lvlText w:val="–"/>
      <w:lvlJc w:val="left"/>
      <w:pPr>
        <w:ind w:left="907" w:hanging="198"/>
      </w:pPr>
      <w:rPr>
        <w:rFonts w:ascii="Times New Roman" w:hAnsi="Times New Roman" w:cs="Times New Roman" w:hint="default"/>
      </w:rPr>
    </w:lvl>
    <w:lvl w:ilvl="1">
      <w:start w:val="1"/>
      <w:numFmt w:val="bullet"/>
      <w:pStyle w:val="20"/>
      <w:lvlText w:val=""/>
      <w:lvlJc w:val="left"/>
      <w:pPr>
        <w:ind w:left="1332" w:hanging="198"/>
      </w:pPr>
      <w:rPr>
        <w:rFonts w:ascii="Symbol" w:hAnsi="Symbol" w:hint="default"/>
      </w:rPr>
    </w:lvl>
    <w:lvl w:ilvl="2">
      <w:start w:val="1"/>
      <w:numFmt w:val="bullet"/>
      <w:suff w:val="space"/>
      <w:lvlText w:val="–"/>
      <w:lvlJc w:val="left"/>
      <w:pPr>
        <w:ind w:left="1758" w:hanging="199"/>
      </w:pPr>
      <w:rPr>
        <w:rFonts w:ascii="Times New Roman" w:hAnsi="Times New Roman" w:cs="Times New Roman"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 w15:restartNumberingAfterBreak="0">
    <w:nsid w:val="2F0456D7"/>
    <w:multiLevelType w:val="hybridMultilevel"/>
    <w:tmpl w:val="19AC19C2"/>
    <w:lvl w:ilvl="0" w:tplc="3A60F660">
      <w:start w:val="1"/>
      <w:numFmt w:val="decimal"/>
      <w:pStyle w:val="a"/>
      <w:suff w:val="space"/>
      <w:lvlText w:val="%1."/>
      <w:lvlJc w:val="left"/>
      <w:pPr>
        <w:ind w:left="964" w:hanging="2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4670E80"/>
    <w:multiLevelType w:val="multilevel"/>
    <w:tmpl w:val="1DD24B18"/>
    <w:lvl w:ilvl="0">
      <w:start w:val="1"/>
      <w:numFmt w:val="decimal"/>
      <w:pStyle w:val="1"/>
      <w:lvlText w:val="%1"/>
      <w:lvlJc w:val="left"/>
      <w:pPr>
        <w:ind w:left="432" w:hanging="432"/>
      </w:pPr>
    </w:lvl>
    <w:lvl w:ilvl="1">
      <w:start w:val="1"/>
      <w:numFmt w:val="decimal"/>
      <w:lvlText w:val="%1.%2"/>
      <w:lvlJc w:val="left"/>
      <w:pPr>
        <w:ind w:left="576" w:hanging="576"/>
      </w:pPr>
    </w:lvl>
    <w:lvl w:ilvl="2">
      <w:start w:val="1"/>
      <w:numFmt w:val="decimal"/>
      <w:pStyle w:val="30"/>
      <w:lvlText w:val="%1.%2.%3"/>
      <w:lvlJc w:val="left"/>
      <w:pPr>
        <w:ind w:left="720" w:hanging="720"/>
      </w:pPr>
    </w:lvl>
    <w:lvl w:ilvl="3">
      <w:start w:val="1"/>
      <w:numFmt w:val="decimal"/>
      <w:pStyle w:val="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62C6735"/>
    <w:multiLevelType w:val="hybridMultilevel"/>
    <w:tmpl w:val="BFEA2D64"/>
    <w:lvl w:ilvl="0" w:tplc="251ACE16">
      <w:start w:val="1"/>
      <w:numFmt w:val="decimal"/>
      <w:pStyle w:val="a0"/>
      <w:suff w:val="space"/>
      <w:lvlText w:val="%1."/>
      <w:lvlJc w:val="left"/>
      <w:pPr>
        <w:ind w:left="244" w:hanging="24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BDF0EEC"/>
    <w:multiLevelType w:val="multilevel"/>
    <w:tmpl w:val="39BC739C"/>
    <w:lvl w:ilvl="0">
      <w:start w:val="1"/>
      <w:numFmt w:val="decimal"/>
      <w:pStyle w:val="10"/>
      <w:suff w:val="space"/>
      <w:lvlText w:val="%1"/>
      <w:lvlJc w:val="left"/>
      <w:pPr>
        <w:ind w:left="357" w:firstLine="352"/>
      </w:pPr>
      <w:rPr>
        <w:rFonts w:ascii="Times New Roman" w:hAnsi="Times New Roman" w:hint="default"/>
        <w:b/>
        <w:i w:val="0"/>
        <w:sz w:val="26"/>
      </w:rPr>
    </w:lvl>
    <w:lvl w:ilvl="1">
      <w:start w:val="1"/>
      <w:numFmt w:val="decimal"/>
      <w:pStyle w:val="21"/>
      <w:suff w:val="space"/>
      <w:lvlText w:val="%1.%2"/>
      <w:lvlJc w:val="left"/>
      <w:pPr>
        <w:ind w:left="357" w:firstLine="352"/>
      </w:pPr>
      <w:rPr>
        <w:rFonts w:ascii="Times New Roman" w:hAnsi="Times New Roman" w:hint="default"/>
        <w:b/>
        <w:i w:val="0"/>
        <w:sz w:val="24"/>
      </w:rPr>
    </w:lvl>
    <w:lvl w:ilvl="2">
      <w:start w:val="1"/>
      <w:numFmt w:val="decimal"/>
      <w:pStyle w:val="31"/>
      <w:suff w:val="space"/>
      <w:lvlText w:val="%1.%2.%3"/>
      <w:lvlJc w:val="left"/>
      <w:pPr>
        <w:ind w:left="357" w:firstLine="352"/>
      </w:pPr>
      <w:rPr>
        <w:rFonts w:ascii="Times New Roman" w:hAnsi="Times New Roman" w:hint="default"/>
        <w:b/>
        <w:i w:val="0"/>
        <w:sz w:val="24"/>
      </w:rPr>
    </w:lvl>
    <w:lvl w:ilvl="3">
      <w:start w:val="1"/>
      <w:numFmt w:val="decimal"/>
      <w:pStyle w:val="40"/>
      <w:suff w:val="space"/>
      <w:lvlText w:val="%1.%2.%3.%4"/>
      <w:lvlJc w:val="left"/>
      <w:pPr>
        <w:ind w:left="216" w:firstLine="352"/>
      </w:pPr>
      <w:rPr>
        <w:rFonts w:ascii="Times New Roman" w:hAnsi="Times New Roman" w:hint="default"/>
        <w:b w:val="0"/>
        <w:i w:val="0"/>
        <w:sz w:val="24"/>
      </w:rPr>
    </w:lvl>
    <w:lvl w:ilvl="4">
      <w:start w:val="1"/>
      <w:numFmt w:val="decimal"/>
      <w:suff w:val="space"/>
      <w:lvlText w:val="%1.%2.%3.%4.%5"/>
      <w:lvlJc w:val="left"/>
      <w:pPr>
        <w:ind w:left="357" w:firstLine="352"/>
      </w:pPr>
      <w:rPr>
        <w:rFonts w:ascii="Times New Roman" w:hAnsi="Times New Roman" w:hint="default"/>
        <w:b/>
        <w:i w:val="0"/>
        <w:sz w:val="24"/>
      </w:rPr>
    </w:lvl>
    <w:lvl w:ilvl="5">
      <w:start w:val="1"/>
      <w:numFmt w:val="decimal"/>
      <w:suff w:val="space"/>
      <w:lvlText w:val="%1.%2.%3.%4.%5.%6"/>
      <w:lvlJc w:val="left"/>
      <w:pPr>
        <w:ind w:left="357" w:firstLine="352"/>
      </w:pPr>
      <w:rPr>
        <w:rFonts w:ascii="Times New Roman" w:hAnsi="Times New Roman" w:hint="default"/>
        <w:b/>
        <w:i w:val="0"/>
        <w:sz w:val="24"/>
      </w:rPr>
    </w:lvl>
    <w:lvl w:ilvl="6">
      <w:start w:val="1"/>
      <w:numFmt w:val="none"/>
      <w:lvlText w:val="%7"/>
      <w:lvlJc w:val="left"/>
      <w:pPr>
        <w:tabs>
          <w:tab w:val="num" w:pos="1021"/>
        </w:tabs>
        <w:ind w:left="357" w:firstLine="352"/>
      </w:pPr>
      <w:rPr>
        <w:rFonts w:hint="default"/>
      </w:rPr>
    </w:lvl>
    <w:lvl w:ilvl="7">
      <w:start w:val="1"/>
      <w:numFmt w:val="none"/>
      <w:lvlText w:val="%8"/>
      <w:lvlJc w:val="left"/>
      <w:pPr>
        <w:tabs>
          <w:tab w:val="num" w:pos="1021"/>
        </w:tabs>
        <w:ind w:left="357" w:firstLine="352"/>
      </w:pPr>
      <w:rPr>
        <w:rFonts w:hint="default"/>
      </w:rPr>
    </w:lvl>
    <w:lvl w:ilvl="8">
      <w:start w:val="1"/>
      <w:numFmt w:val="none"/>
      <w:lvlText w:val="%9"/>
      <w:lvlJc w:val="left"/>
      <w:pPr>
        <w:tabs>
          <w:tab w:val="num" w:pos="1021"/>
        </w:tabs>
        <w:ind w:left="357" w:firstLine="352"/>
      </w:pPr>
      <w:rPr>
        <w:rFonts w:hint="default"/>
      </w:rPr>
    </w:lvl>
  </w:abstractNum>
  <w:abstractNum w:abstractNumId="7" w15:restartNumberingAfterBreak="0">
    <w:nsid w:val="3F6E271B"/>
    <w:multiLevelType w:val="hybridMultilevel"/>
    <w:tmpl w:val="3B6E53CC"/>
    <w:lvl w:ilvl="0" w:tplc="6DC6A1CA">
      <w:start w:val="1"/>
      <w:numFmt w:val="bullet"/>
      <w:pStyle w:val="a1"/>
      <w:lvlText w:val="–"/>
      <w:lvlJc w:val="left"/>
      <w:pPr>
        <w:ind w:left="198" w:hanging="198"/>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00966AB"/>
    <w:multiLevelType w:val="hybridMultilevel"/>
    <w:tmpl w:val="E3442F6A"/>
    <w:lvl w:ilvl="0" w:tplc="ECA05732">
      <w:start w:val="1"/>
      <w:numFmt w:val="bullet"/>
      <w:pStyle w:val="a2"/>
      <w:suff w:val="space"/>
      <w:lvlText w:val=""/>
      <w:lvlJc w:val="left"/>
      <w:pPr>
        <w:ind w:left="0" w:firstLine="709"/>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D086A0C"/>
    <w:multiLevelType w:val="multilevel"/>
    <w:tmpl w:val="8C0AC168"/>
    <w:lvl w:ilvl="0">
      <w:start w:val="1"/>
      <w:numFmt w:val="none"/>
      <w:pStyle w:val="a3"/>
      <w:suff w:val="nothing"/>
      <w:lvlText w:val=""/>
      <w:lvlJc w:val="left"/>
      <w:pPr>
        <w:ind w:left="0" w:firstLine="0"/>
      </w:pPr>
      <w:rPr>
        <w:rFonts w:hint="default"/>
        <w:b/>
        <w:bCs/>
      </w:rPr>
    </w:lvl>
    <w:lvl w:ilvl="1">
      <w:start w:val="1"/>
      <w:numFmt w:val="none"/>
      <w:suff w:val="space"/>
      <w:lvlText w:val="-"/>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russianLower"/>
      <w:lvlText w:val="%4)"/>
      <w:lvlJc w:val="left"/>
      <w:pPr>
        <w:ind w:left="227"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BC44654"/>
    <w:multiLevelType w:val="multilevel"/>
    <w:tmpl w:val="9F2CD1CC"/>
    <w:lvl w:ilvl="0">
      <w:start w:val="1"/>
      <w:numFmt w:val="bullet"/>
      <w:pStyle w:val="11"/>
      <w:suff w:val="space"/>
      <w:lvlText w:val="–"/>
      <w:lvlJc w:val="left"/>
      <w:pPr>
        <w:ind w:left="907" w:hanging="198"/>
      </w:pPr>
      <w:rPr>
        <w:rFonts w:ascii="Times New Roman" w:hAnsi="Times New Roman" w:cs="Times New Roman" w:hint="default"/>
      </w:rPr>
    </w:lvl>
    <w:lvl w:ilvl="1">
      <w:start w:val="1"/>
      <w:numFmt w:val="bullet"/>
      <w:suff w:val="space"/>
      <w:lvlText w:val="–"/>
      <w:lvlJc w:val="left"/>
      <w:pPr>
        <w:ind w:left="1332" w:hanging="198"/>
      </w:pPr>
      <w:rPr>
        <w:rFonts w:ascii="Times New Roman" w:hAnsi="Times New Roman" w:cs="Times New Roman" w:hint="default"/>
      </w:rPr>
    </w:lvl>
    <w:lvl w:ilvl="2">
      <w:start w:val="1"/>
      <w:numFmt w:val="bullet"/>
      <w:suff w:val="space"/>
      <w:lvlText w:val="–"/>
      <w:lvlJc w:val="left"/>
      <w:pPr>
        <w:ind w:left="1758" w:hanging="199"/>
      </w:pPr>
      <w:rPr>
        <w:rFonts w:ascii="Times New Roman" w:hAnsi="Times New Roman" w:cs="Times New Roman"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1" w15:restartNumberingAfterBreak="0">
    <w:nsid w:val="77845A6D"/>
    <w:multiLevelType w:val="multilevel"/>
    <w:tmpl w:val="12BC00E4"/>
    <w:lvl w:ilvl="0">
      <w:start w:val="1"/>
      <w:numFmt w:val="decimal"/>
      <w:pStyle w:val="12"/>
      <w:suff w:val="space"/>
      <w:lvlText w:val="%1"/>
      <w:lvlJc w:val="left"/>
      <w:pPr>
        <w:ind w:left="0" w:firstLine="709"/>
      </w:pPr>
      <w:rPr>
        <w:rFonts w:hint="default"/>
      </w:rPr>
    </w:lvl>
    <w:lvl w:ilvl="1">
      <w:start w:val="1"/>
      <w:numFmt w:val="decimal"/>
      <w:pStyle w:val="22"/>
      <w:suff w:val="space"/>
      <w:lvlText w:val="%1.%2"/>
      <w:lvlJc w:val="left"/>
      <w:pPr>
        <w:ind w:left="0" w:firstLine="709"/>
      </w:pPr>
      <w:rPr>
        <w:rFonts w:hint="default"/>
      </w:rPr>
    </w:lvl>
    <w:lvl w:ilvl="2">
      <w:start w:val="1"/>
      <w:numFmt w:val="decimal"/>
      <w:pStyle w:val="32"/>
      <w:suff w:val="space"/>
      <w:lvlText w:val="%1.%2.%3"/>
      <w:lvlJc w:val="left"/>
      <w:pPr>
        <w:ind w:left="0" w:firstLine="709"/>
      </w:pPr>
      <w:rPr>
        <w:rFonts w:hint="default"/>
      </w:rPr>
    </w:lvl>
    <w:lvl w:ilvl="3">
      <w:start w:val="1"/>
      <w:numFmt w:val="decimal"/>
      <w:pStyle w:val="41"/>
      <w:suff w:val="space"/>
      <w:lvlText w:val="%1.%2.%3.%4"/>
      <w:lvlJc w:val="left"/>
      <w:pPr>
        <w:ind w:left="8648" w:firstLine="709"/>
      </w:pPr>
      <w:rPr>
        <w:rFonts w:hint="default"/>
      </w:rPr>
    </w:lvl>
    <w:lvl w:ilvl="4">
      <w:start w:val="1"/>
      <w:numFmt w:val="decimal"/>
      <w:suff w:val="space"/>
      <w:lvlText w:val="%5)"/>
      <w:lvlJc w:val="left"/>
      <w:pPr>
        <w:ind w:left="0" w:firstLine="709"/>
      </w:pPr>
      <w:rPr>
        <w:rFonts w:hint="default"/>
      </w:rPr>
    </w:lvl>
    <w:lvl w:ilvl="5">
      <w:start w:val="1"/>
      <w:numFmt w:val="russianLower"/>
      <w:suff w:val="space"/>
      <w:lvlText w:val="%6)"/>
      <w:lvlJc w:val="left"/>
      <w:pPr>
        <w:ind w:left="1276" w:hanging="284"/>
      </w:pPr>
      <w:rPr>
        <w:rFonts w:hint="default"/>
      </w:rPr>
    </w:lvl>
    <w:lvl w:ilvl="6">
      <w:start w:val="1"/>
      <w:numFmt w:val="decimal"/>
      <w:lvlRestart w:val="0"/>
      <w:pStyle w:val="a4"/>
      <w:suff w:val="nothing"/>
      <w:lvlText w:val="Таблица %7 – "/>
      <w:lvlJc w:val="left"/>
      <w:pPr>
        <w:ind w:left="0" w:firstLine="0"/>
      </w:pPr>
      <w:rPr>
        <w:rFonts w:hint="default"/>
      </w:rPr>
    </w:lvl>
    <w:lvl w:ilvl="7">
      <w:start w:val="1"/>
      <w:numFmt w:val="decimal"/>
      <w:lvlRestart w:val="0"/>
      <w:pStyle w:val="a5"/>
      <w:suff w:val="space"/>
      <w:lvlText w:val="Рисунок %8 –"/>
      <w:lvlJc w:val="center"/>
      <w:pPr>
        <w:ind w:left="2832" w:firstLine="288"/>
      </w:pPr>
      <w:rPr>
        <w:rFonts w:hint="default"/>
      </w:rPr>
    </w:lvl>
    <w:lvl w:ilvl="8">
      <w:start w:val="1"/>
      <w:numFmt w:val="lowerRoman"/>
      <w:lvlText w:val="%9."/>
      <w:lvlJc w:val="left"/>
      <w:pPr>
        <w:ind w:left="0" w:firstLine="709"/>
      </w:pPr>
      <w:rPr>
        <w:rFonts w:hint="default"/>
      </w:rPr>
    </w:lvl>
  </w:abstractNum>
  <w:abstractNum w:abstractNumId="12" w15:restartNumberingAfterBreak="0">
    <w:nsid w:val="7E986E7F"/>
    <w:multiLevelType w:val="hybridMultilevel"/>
    <w:tmpl w:val="D15688F2"/>
    <w:lvl w:ilvl="0" w:tplc="3C6440DE">
      <w:start w:val="1"/>
      <w:numFmt w:val="bullet"/>
      <w:pStyle w:val="23"/>
      <w:suff w:val="space"/>
      <w:lvlText w:val=""/>
      <w:lvlJc w:val="left"/>
      <w:pPr>
        <w:ind w:left="0" w:firstLine="0"/>
      </w:pPr>
      <w:rPr>
        <w:rFonts w:ascii="Symbol" w:hAnsi="Symbol" w:hint="default"/>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3" w15:restartNumberingAfterBreak="0">
    <w:nsid w:val="7FA77BED"/>
    <w:multiLevelType w:val="hybridMultilevel"/>
    <w:tmpl w:val="205A60BC"/>
    <w:lvl w:ilvl="0" w:tplc="FF6EE516">
      <w:start w:val="1"/>
      <w:numFmt w:val="bullet"/>
      <w:pStyle w:val="a6"/>
      <w:suff w:val="space"/>
      <w:lvlText w:val=""/>
      <w:lvlJc w:val="left"/>
      <w:pPr>
        <w:ind w:left="57"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13"/>
  </w:num>
  <w:num w:numId="4">
    <w:abstractNumId w:val="12"/>
  </w:num>
  <w:num w:numId="5">
    <w:abstractNumId w:val="4"/>
  </w:num>
  <w:num w:numId="6">
    <w:abstractNumId w:val="6"/>
    <w:lvlOverride w:ilvl="0">
      <w:lvl w:ilvl="0">
        <w:numFmt w:val="decimal"/>
        <w:pStyle w:val="10"/>
        <w:lvlText w:val=""/>
        <w:lvlJc w:val="left"/>
      </w:lvl>
    </w:lvlOverride>
    <w:lvlOverride w:ilvl="1">
      <w:lvl w:ilvl="1">
        <w:start w:val="1"/>
        <w:numFmt w:val="decimal"/>
        <w:pStyle w:val="21"/>
        <w:suff w:val="space"/>
        <w:lvlText w:val="%1.%2"/>
        <w:lvlJc w:val="left"/>
        <w:pPr>
          <w:ind w:left="357" w:firstLine="352"/>
        </w:pPr>
        <w:rPr>
          <w:rFonts w:ascii="Times New Roman" w:hAnsi="Times New Roman" w:hint="default"/>
          <w:b/>
          <w:i w:val="0"/>
          <w:sz w:val="24"/>
        </w:rPr>
      </w:lvl>
    </w:lvlOverride>
  </w:num>
  <w:num w:numId="7">
    <w:abstractNumId w:val="10"/>
  </w:num>
  <w:num w:numId="8">
    <w:abstractNumId w:val="3"/>
    <w:lvlOverride w:ilvl="0">
      <w:startOverride w:val="1"/>
    </w:lvlOverride>
  </w:num>
  <w:num w:numId="9">
    <w:abstractNumId w:val="0"/>
  </w:num>
  <w:num w:numId="10">
    <w:abstractNumId w:val="7"/>
  </w:num>
  <w:num w:numId="11">
    <w:abstractNumId w:val="5"/>
  </w:num>
  <w:num w:numId="12">
    <w:abstractNumId w:val="2"/>
    <w:lvlOverride w:ilvl="0">
      <w:lvl w:ilvl="0">
        <w:start w:val="1"/>
        <w:numFmt w:val="bullet"/>
        <w:suff w:val="space"/>
        <w:lvlText w:val="–"/>
        <w:lvlJc w:val="left"/>
        <w:pPr>
          <w:ind w:left="907" w:hanging="198"/>
        </w:pPr>
        <w:rPr>
          <w:rFonts w:ascii="Times New Roman" w:hAnsi="Times New Roman" w:cs="Times New Roman" w:hint="default"/>
        </w:rPr>
      </w:lvl>
    </w:lvlOverride>
    <w:lvlOverride w:ilvl="1">
      <w:lvl w:ilvl="1">
        <w:start w:val="1"/>
        <w:numFmt w:val="bullet"/>
        <w:pStyle w:val="20"/>
        <w:lvlText w:val=""/>
        <w:lvlJc w:val="left"/>
        <w:pPr>
          <w:ind w:left="1134" w:hanging="142"/>
        </w:pPr>
        <w:rPr>
          <w:rFonts w:ascii="Symbol" w:hAnsi="Symbol" w:hint="default"/>
        </w:rPr>
      </w:lvl>
    </w:lvlOverride>
    <w:lvlOverride w:ilvl="2">
      <w:lvl w:ilvl="2">
        <w:start w:val="1"/>
        <w:numFmt w:val="bullet"/>
        <w:suff w:val="space"/>
        <w:lvlText w:val="–"/>
        <w:lvlJc w:val="left"/>
        <w:pPr>
          <w:ind w:left="1758" w:hanging="199"/>
        </w:pPr>
        <w:rPr>
          <w:rFonts w:ascii="Times New Roman" w:hAnsi="Times New Roman" w:cs="Times New Roman" w:hint="default"/>
        </w:rPr>
      </w:lvl>
    </w:lvlOverride>
    <w:lvlOverride w:ilvl="3">
      <w:lvl w:ilvl="3">
        <w:start w:val="1"/>
        <w:numFmt w:val="none"/>
        <w:lvlText w:val=""/>
        <w:lvlJc w:val="left"/>
        <w:pPr>
          <w:ind w:left="1440" w:hanging="360"/>
        </w:pPr>
        <w:rPr>
          <w:rFonts w:hint="default"/>
        </w:rPr>
      </w:lvl>
    </w:lvlOverride>
    <w:lvlOverride w:ilvl="4">
      <w:lvl w:ilvl="4">
        <w:start w:val="1"/>
        <w:numFmt w:val="none"/>
        <w:lvlText w:val=""/>
        <w:lvlJc w:val="left"/>
        <w:pPr>
          <w:ind w:left="1800" w:hanging="360"/>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none"/>
        <w:lvlText w:val="%7"/>
        <w:lvlJc w:val="left"/>
        <w:pPr>
          <w:ind w:left="2520" w:hanging="360"/>
        </w:pPr>
        <w:rPr>
          <w:rFonts w:hint="default"/>
        </w:rPr>
      </w:lvl>
    </w:lvlOverride>
    <w:lvlOverride w:ilvl="7">
      <w:lvl w:ilvl="7">
        <w:start w:val="1"/>
        <w:numFmt w:val="none"/>
        <w:lvlText w:val="%8"/>
        <w:lvlJc w:val="left"/>
        <w:pPr>
          <w:ind w:left="2880" w:hanging="360"/>
        </w:pPr>
        <w:rPr>
          <w:rFonts w:hint="default"/>
        </w:rPr>
      </w:lvl>
    </w:lvlOverride>
    <w:lvlOverride w:ilvl="8">
      <w:lvl w:ilvl="8">
        <w:start w:val="1"/>
        <w:numFmt w:val="none"/>
        <w:lvlText w:val="%9"/>
        <w:lvlJc w:val="left"/>
        <w:pPr>
          <w:ind w:left="3240" w:hanging="360"/>
        </w:pPr>
        <w:rPr>
          <w:rFonts w:hint="default"/>
        </w:rPr>
      </w:lvl>
    </w:lvlOverride>
  </w:num>
  <w:num w:numId="13">
    <w:abstractNumId w:val="1"/>
  </w:num>
  <w:num w:numId="14">
    <w:abstractNumId w:val="8"/>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n-US" w:vendorID="64" w:dllVersion="6" w:nlCheck="1" w:checkStyle="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723"/>
    <w:rsid w:val="00003CC0"/>
    <w:rsid w:val="000057FA"/>
    <w:rsid w:val="00015723"/>
    <w:rsid w:val="0002400C"/>
    <w:rsid w:val="00024C98"/>
    <w:rsid w:val="00025807"/>
    <w:rsid w:val="00026131"/>
    <w:rsid w:val="00026207"/>
    <w:rsid w:val="000313A5"/>
    <w:rsid w:val="00031C2E"/>
    <w:rsid w:val="0003233A"/>
    <w:rsid w:val="00035D1B"/>
    <w:rsid w:val="00037760"/>
    <w:rsid w:val="00043853"/>
    <w:rsid w:val="00044B35"/>
    <w:rsid w:val="0004690A"/>
    <w:rsid w:val="00050240"/>
    <w:rsid w:val="0006571D"/>
    <w:rsid w:val="00065B44"/>
    <w:rsid w:val="00066336"/>
    <w:rsid w:val="0007077E"/>
    <w:rsid w:val="0007155D"/>
    <w:rsid w:val="00074347"/>
    <w:rsid w:val="00086FBF"/>
    <w:rsid w:val="00087034"/>
    <w:rsid w:val="00090850"/>
    <w:rsid w:val="000936CD"/>
    <w:rsid w:val="00097EC9"/>
    <w:rsid w:val="000B14F0"/>
    <w:rsid w:val="000B24E6"/>
    <w:rsid w:val="000B2F90"/>
    <w:rsid w:val="000B5B32"/>
    <w:rsid w:val="000C1DF2"/>
    <w:rsid w:val="000C6AB1"/>
    <w:rsid w:val="000D30AB"/>
    <w:rsid w:val="000D4722"/>
    <w:rsid w:val="000E71C3"/>
    <w:rsid w:val="000F09C5"/>
    <w:rsid w:val="000F3C52"/>
    <w:rsid w:val="000F3C5F"/>
    <w:rsid w:val="000F7243"/>
    <w:rsid w:val="00102152"/>
    <w:rsid w:val="001117FC"/>
    <w:rsid w:val="00111DB6"/>
    <w:rsid w:val="00113220"/>
    <w:rsid w:val="00113259"/>
    <w:rsid w:val="0011503B"/>
    <w:rsid w:val="00116BAD"/>
    <w:rsid w:val="001202A5"/>
    <w:rsid w:val="00122AD6"/>
    <w:rsid w:val="00126509"/>
    <w:rsid w:val="00136CEB"/>
    <w:rsid w:val="00140F58"/>
    <w:rsid w:val="00142F79"/>
    <w:rsid w:val="001553F0"/>
    <w:rsid w:val="00157EED"/>
    <w:rsid w:val="001619DB"/>
    <w:rsid w:val="00167D82"/>
    <w:rsid w:val="00170127"/>
    <w:rsid w:val="001705C5"/>
    <w:rsid w:val="00171F88"/>
    <w:rsid w:val="001740DC"/>
    <w:rsid w:val="0017415A"/>
    <w:rsid w:val="001752EA"/>
    <w:rsid w:val="001A13A6"/>
    <w:rsid w:val="001A2645"/>
    <w:rsid w:val="001A314B"/>
    <w:rsid w:val="001A4985"/>
    <w:rsid w:val="001A5834"/>
    <w:rsid w:val="001B6C36"/>
    <w:rsid w:val="001C2EF9"/>
    <w:rsid w:val="001C6AC6"/>
    <w:rsid w:val="001D11CD"/>
    <w:rsid w:val="001D2DAC"/>
    <w:rsid w:val="001D7F4E"/>
    <w:rsid w:val="001E268F"/>
    <w:rsid w:val="001E2AC4"/>
    <w:rsid w:val="001E580F"/>
    <w:rsid w:val="001F0C00"/>
    <w:rsid w:val="001F3585"/>
    <w:rsid w:val="001F639D"/>
    <w:rsid w:val="001F6E34"/>
    <w:rsid w:val="001F7DFB"/>
    <w:rsid w:val="0020175F"/>
    <w:rsid w:val="00202CD5"/>
    <w:rsid w:val="00206548"/>
    <w:rsid w:val="00214901"/>
    <w:rsid w:val="00221A7E"/>
    <w:rsid w:val="0022433D"/>
    <w:rsid w:val="002362DA"/>
    <w:rsid w:val="002472AE"/>
    <w:rsid w:val="00251BDF"/>
    <w:rsid w:val="0026023B"/>
    <w:rsid w:val="00264DA3"/>
    <w:rsid w:val="00267D3E"/>
    <w:rsid w:val="00270005"/>
    <w:rsid w:val="002720E7"/>
    <w:rsid w:val="002772DD"/>
    <w:rsid w:val="0028293C"/>
    <w:rsid w:val="00283C5B"/>
    <w:rsid w:val="00293C35"/>
    <w:rsid w:val="0029424F"/>
    <w:rsid w:val="002963D0"/>
    <w:rsid w:val="002972B4"/>
    <w:rsid w:val="002A0074"/>
    <w:rsid w:val="002A0E0E"/>
    <w:rsid w:val="002A5307"/>
    <w:rsid w:val="002A6F64"/>
    <w:rsid w:val="002B3900"/>
    <w:rsid w:val="002B5150"/>
    <w:rsid w:val="002C055F"/>
    <w:rsid w:val="002C5D14"/>
    <w:rsid w:val="002C7578"/>
    <w:rsid w:val="002E1AC9"/>
    <w:rsid w:val="002E27B7"/>
    <w:rsid w:val="002E3926"/>
    <w:rsid w:val="002E6C09"/>
    <w:rsid w:val="002E7C57"/>
    <w:rsid w:val="002F24D6"/>
    <w:rsid w:val="0030729B"/>
    <w:rsid w:val="00307A9A"/>
    <w:rsid w:val="00307CD7"/>
    <w:rsid w:val="00317DC1"/>
    <w:rsid w:val="00321232"/>
    <w:rsid w:val="0032251D"/>
    <w:rsid w:val="00324230"/>
    <w:rsid w:val="003308D5"/>
    <w:rsid w:val="003363A4"/>
    <w:rsid w:val="00341E2C"/>
    <w:rsid w:val="00344E4C"/>
    <w:rsid w:val="00345117"/>
    <w:rsid w:val="00345585"/>
    <w:rsid w:val="00346DB0"/>
    <w:rsid w:val="003502FB"/>
    <w:rsid w:val="00352EE2"/>
    <w:rsid w:val="00356DCF"/>
    <w:rsid w:val="00361A90"/>
    <w:rsid w:val="00363047"/>
    <w:rsid w:val="00363C5D"/>
    <w:rsid w:val="00364F0C"/>
    <w:rsid w:val="00367101"/>
    <w:rsid w:val="003704C8"/>
    <w:rsid w:val="00373703"/>
    <w:rsid w:val="00373BE2"/>
    <w:rsid w:val="00375703"/>
    <w:rsid w:val="00376014"/>
    <w:rsid w:val="003936CD"/>
    <w:rsid w:val="00395541"/>
    <w:rsid w:val="003A1511"/>
    <w:rsid w:val="003A326D"/>
    <w:rsid w:val="003A70D2"/>
    <w:rsid w:val="003B1113"/>
    <w:rsid w:val="003B1976"/>
    <w:rsid w:val="003B31B0"/>
    <w:rsid w:val="003B3965"/>
    <w:rsid w:val="003B589A"/>
    <w:rsid w:val="003B720D"/>
    <w:rsid w:val="003C2CB9"/>
    <w:rsid w:val="003C6759"/>
    <w:rsid w:val="003E0331"/>
    <w:rsid w:val="003E17C2"/>
    <w:rsid w:val="003F131B"/>
    <w:rsid w:val="003F1F17"/>
    <w:rsid w:val="003F2B2D"/>
    <w:rsid w:val="003F3E02"/>
    <w:rsid w:val="003F4144"/>
    <w:rsid w:val="00402553"/>
    <w:rsid w:val="004058B2"/>
    <w:rsid w:val="0041328C"/>
    <w:rsid w:val="00414611"/>
    <w:rsid w:val="00416834"/>
    <w:rsid w:val="00422934"/>
    <w:rsid w:val="004245A8"/>
    <w:rsid w:val="004301FE"/>
    <w:rsid w:val="00435BCF"/>
    <w:rsid w:val="004477D0"/>
    <w:rsid w:val="00452246"/>
    <w:rsid w:val="00455009"/>
    <w:rsid w:val="00463385"/>
    <w:rsid w:val="004651A1"/>
    <w:rsid w:val="00476F3E"/>
    <w:rsid w:val="00477173"/>
    <w:rsid w:val="00477F48"/>
    <w:rsid w:val="004831BB"/>
    <w:rsid w:val="00484903"/>
    <w:rsid w:val="00484F07"/>
    <w:rsid w:val="004874B1"/>
    <w:rsid w:val="004901BB"/>
    <w:rsid w:val="004967C1"/>
    <w:rsid w:val="004A05F5"/>
    <w:rsid w:val="004A14EC"/>
    <w:rsid w:val="004A3E15"/>
    <w:rsid w:val="004A5F9D"/>
    <w:rsid w:val="004B0D05"/>
    <w:rsid w:val="004B306C"/>
    <w:rsid w:val="004B37E3"/>
    <w:rsid w:val="004B4665"/>
    <w:rsid w:val="004C744C"/>
    <w:rsid w:val="004D7B12"/>
    <w:rsid w:val="004E206F"/>
    <w:rsid w:val="004E31AA"/>
    <w:rsid w:val="004E40A8"/>
    <w:rsid w:val="004F19B5"/>
    <w:rsid w:val="004F2527"/>
    <w:rsid w:val="004F2C80"/>
    <w:rsid w:val="004F35C8"/>
    <w:rsid w:val="004F383B"/>
    <w:rsid w:val="00501F26"/>
    <w:rsid w:val="005026E7"/>
    <w:rsid w:val="0050455C"/>
    <w:rsid w:val="00505636"/>
    <w:rsid w:val="005179C1"/>
    <w:rsid w:val="0052310B"/>
    <w:rsid w:val="0052645B"/>
    <w:rsid w:val="00530A4E"/>
    <w:rsid w:val="00534A07"/>
    <w:rsid w:val="00537B45"/>
    <w:rsid w:val="00544CAC"/>
    <w:rsid w:val="005477BB"/>
    <w:rsid w:val="0055252D"/>
    <w:rsid w:val="00552F18"/>
    <w:rsid w:val="005649EF"/>
    <w:rsid w:val="00565925"/>
    <w:rsid w:val="00570822"/>
    <w:rsid w:val="00575E77"/>
    <w:rsid w:val="005833DB"/>
    <w:rsid w:val="00584A11"/>
    <w:rsid w:val="005910FD"/>
    <w:rsid w:val="00591571"/>
    <w:rsid w:val="00591977"/>
    <w:rsid w:val="005A1FBB"/>
    <w:rsid w:val="005A49E7"/>
    <w:rsid w:val="005A56A3"/>
    <w:rsid w:val="005A664C"/>
    <w:rsid w:val="005A7819"/>
    <w:rsid w:val="005B5EF2"/>
    <w:rsid w:val="005B68C8"/>
    <w:rsid w:val="005C588E"/>
    <w:rsid w:val="005D0220"/>
    <w:rsid w:val="005D044D"/>
    <w:rsid w:val="005D062F"/>
    <w:rsid w:val="005D0655"/>
    <w:rsid w:val="005D250B"/>
    <w:rsid w:val="005D2C1A"/>
    <w:rsid w:val="005D3C64"/>
    <w:rsid w:val="005D6BF5"/>
    <w:rsid w:val="005D762B"/>
    <w:rsid w:val="005E3BAE"/>
    <w:rsid w:val="005F3C69"/>
    <w:rsid w:val="00603217"/>
    <w:rsid w:val="00605C46"/>
    <w:rsid w:val="006070AC"/>
    <w:rsid w:val="00607C62"/>
    <w:rsid w:val="006116FF"/>
    <w:rsid w:val="00613613"/>
    <w:rsid w:val="006166C3"/>
    <w:rsid w:val="006177F1"/>
    <w:rsid w:val="00620096"/>
    <w:rsid w:val="00623797"/>
    <w:rsid w:val="0063010E"/>
    <w:rsid w:val="00635923"/>
    <w:rsid w:val="00640061"/>
    <w:rsid w:val="006412D1"/>
    <w:rsid w:val="00643E07"/>
    <w:rsid w:val="00645D71"/>
    <w:rsid w:val="00646D52"/>
    <w:rsid w:val="0065187F"/>
    <w:rsid w:val="00657606"/>
    <w:rsid w:val="006615BD"/>
    <w:rsid w:val="00670DD2"/>
    <w:rsid w:val="0068453F"/>
    <w:rsid w:val="006848F1"/>
    <w:rsid w:val="006853DC"/>
    <w:rsid w:val="0068593E"/>
    <w:rsid w:val="006A1F2A"/>
    <w:rsid w:val="006A474A"/>
    <w:rsid w:val="006A5770"/>
    <w:rsid w:val="006B1BD9"/>
    <w:rsid w:val="006B3A8A"/>
    <w:rsid w:val="006C37A6"/>
    <w:rsid w:val="006C4247"/>
    <w:rsid w:val="006C51D5"/>
    <w:rsid w:val="006C5624"/>
    <w:rsid w:val="006C67F3"/>
    <w:rsid w:val="006D10CA"/>
    <w:rsid w:val="006D3C8C"/>
    <w:rsid w:val="006D6825"/>
    <w:rsid w:val="006D7217"/>
    <w:rsid w:val="006F69C6"/>
    <w:rsid w:val="0070180C"/>
    <w:rsid w:val="00702444"/>
    <w:rsid w:val="0070254E"/>
    <w:rsid w:val="00705B0D"/>
    <w:rsid w:val="007154A8"/>
    <w:rsid w:val="00722EB6"/>
    <w:rsid w:val="00723F75"/>
    <w:rsid w:val="007245ED"/>
    <w:rsid w:val="00724A1F"/>
    <w:rsid w:val="0073018E"/>
    <w:rsid w:val="00742A32"/>
    <w:rsid w:val="00745712"/>
    <w:rsid w:val="0074769E"/>
    <w:rsid w:val="00747833"/>
    <w:rsid w:val="00753A9F"/>
    <w:rsid w:val="00755A8B"/>
    <w:rsid w:val="00755A97"/>
    <w:rsid w:val="00757D66"/>
    <w:rsid w:val="00765041"/>
    <w:rsid w:val="00766C4F"/>
    <w:rsid w:val="00774345"/>
    <w:rsid w:val="00775564"/>
    <w:rsid w:val="007779F6"/>
    <w:rsid w:val="0078277F"/>
    <w:rsid w:val="0078587F"/>
    <w:rsid w:val="007912BE"/>
    <w:rsid w:val="00794B3D"/>
    <w:rsid w:val="007958DD"/>
    <w:rsid w:val="007972E3"/>
    <w:rsid w:val="007A067F"/>
    <w:rsid w:val="007A1FE3"/>
    <w:rsid w:val="007A2D5D"/>
    <w:rsid w:val="007A4845"/>
    <w:rsid w:val="007A5DE8"/>
    <w:rsid w:val="007A72EA"/>
    <w:rsid w:val="007B08A8"/>
    <w:rsid w:val="007B1E6E"/>
    <w:rsid w:val="007B4A52"/>
    <w:rsid w:val="007C208C"/>
    <w:rsid w:val="007C50C2"/>
    <w:rsid w:val="007C604F"/>
    <w:rsid w:val="007D0EE8"/>
    <w:rsid w:val="007D1C32"/>
    <w:rsid w:val="007D2714"/>
    <w:rsid w:val="007D3FB9"/>
    <w:rsid w:val="007D7332"/>
    <w:rsid w:val="007E04A0"/>
    <w:rsid w:val="007E4827"/>
    <w:rsid w:val="007E76E5"/>
    <w:rsid w:val="007F2E79"/>
    <w:rsid w:val="0080149F"/>
    <w:rsid w:val="00805F47"/>
    <w:rsid w:val="00810CC0"/>
    <w:rsid w:val="00823777"/>
    <w:rsid w:val="00823BE2"/>
    <w:rsid w:val="00830509"/>
    <w:rsid w:val="00833DE1"/>
    <w:rsid w:val="00841889"/>
    <w:rsid w:val="008447C3"/>
    <w:rsid w:val="0084689A"/>
    <w:rsid w:val="008573B9"/>
    <w:rsid w:val="00862FB9"/>
    <w:rsid w:val="008706B1"/>
    <w:rsid w:val="00876715"/>
    <w:rsid w:val="00880972"/>
    <w:rsid w:val="00883CEB"/>
    <w:rsid w:val="00886AE6"/>
    <w:rsid w:val="00890673"/>
    <w:rsid w:val="00895ED1"/>
    <w:rsid w:val="008A1784"/>
    <w:rsid w:val="008A21D1"/>
    <w:rsid w:val="008A3148"/>
    <w:rsid w:val="008A41EE"/>
    <w:rsid w:val="008B5FCF"/>
    <w:rsid w:val="008B762C"/>
    <w:rsid w:val="008C5FC6"/>
    <w:rsid w:val="008C7A55"/>
    <w:rsid w:val="008D247E"/>
    <w:rsid w:val="008E1D9D"/>
    <w:rsid w:val="008E5D4C"/>
    <w:rsid w:val="008F1310"/>
    <w:rsid w:val="008F1733"/>
    <w:rsid w:val="008F5AE8"/>
    <w:rsid w:val="008F69BA"/>
    <w:rsid w:val="0091249F"/>
    <w:rsid w:val="009136F5"/>
    <w:rsid w:val="0091553C"/>
    <w:rsid w:val="009274FD"/>
    <w:rsid w:val="009310ED"/>
    <w:rsid w:val="00937FDC"/>
    <w:rsid w:val="0094637F"/>
    <w:rsid w:val="00950566"/>
    <w:rsid w:val="00953EC2"/>
    <w:rsid w:val="00954436"/>
    <w:rsid w:val="009656A3"/>
    <w:rsid w:val="00965A79"/>
    <w:rsid w:val="00966416"/>
    <w:rsid w:val="00967502"/>
    <w:rsid w:val="00970A07"/>
    <w:rsid w:val="00973C29"/>
    <w:rsid w:val="009765C0"/>
    <w:rsid w:val="00982139"/>
    <w:rsid w:val="00992B19"/>
    <w:rsid w:val="009930C9"/>
    <w:rsid w:val="009934B3"/>
    <w:rsid w:val="00995414"/>
    <w:rsid w:val="00995B80"/>
    <w:rsid w:val="009967E2"/>
    <w:rsid w:val="00996C4D"/>
    <w:rsid w:val="00997006"/>
    <w:rsid w:val="00997D5E"/>
    <w:rsid w:val="00997F30"/>
    <w:rsid w:val="009A0D91"/>
    <w:rsid w:val="009B41E4"/>
    <w:rsid w:val="009B52D5"/>
    <w:rsid w:val="009C2597"/>
    <w:rsid w:val="009C42C4"/>
    <w:rsid w:val="009D0337"/>
    <w:rsid w:val="009D34F9"/>
    <w:rsid w:val="009D4473"/>
    <w:rsid w:val="009D6DF7"/>
    <w:rsid w:val="009E6C05"/>
    <w:rsid w:val="009F38EB"/>
    <w:rsid w:val="009F47F0"/>
    <w:rsid w:val="00A0318C"/>
    <w:rsid w:val="00A066B8"/>
    <w:rsid w:val="00A10673"/>
    <w:rsid w:val="00A12651"/>
    <w:rsid w:val="00A13B47"/>
    <w:rsid w:val="00A24B01"/>
    <w:rsid w:val="00A34BDF"/>
    <w:rsid w:val="00A35FC8"/>
    <w:rsid w:val="00A37DCC"/>
    <w:rsid w:val="00A4171A"/>
    <w:rsid w:val="00A45886"/>
    <w:rsid w:val="00A50E9E"/>
    <w:rsid w:val="00A528B9"/>
    <w:rsid w:val="00A564B5"/>
    <w:rsid w:val="00A62F4A"/>
    <w:rsid w:val="00A65F9E"/>
    <w:rsid w:val="00A70663"/>
    <w:rsid w:val="00A72CF3"/>
    <w:rsid w:val="00A73108"/>
    <w:rsid w:val="00A80BCD"/>
    <w:rsid w:val="00AA177E"/>
    <w:rsid w:val="00AA3581"/>
    <w:rsid w:val="00AA65E3"/>
    <w:rsid w:val="00AB1A32"/>
    <w:rsid w:val="00AB269F"/>
    <w:rsid w:val="00AB26FC"/>
    <w:rsid w:val="00AB6F80"/>
    <w:rsid w:val="00AC2158"/>
    <w:rsid w:val="00AC2FB6"/>
    <w:rsid w:val="00AC5606"/>
    <w:rsid w:val="00AE069C"/>
    <w:rsid w:val="00AF2A80"/>
    <w:rsid w:val="00AF3D50"/>
    <w:rsid w:val="00AF42A5"/>
    <w:rsid w:val="00AF4D5A"/>
    <w:rsid w:val="00AF5419"/>
    <w:rsid w:val="00AF6175"/>
    <w:rsid w:val="00AF7A5A"/>
    <w:rsid w:val="00B01CD8"/>
    <w:rsid w:val="00B0632A"/>
    <w:rsid w:val="00B1083C"/>
    <w:rsid w:val="00B155D1"/>
    <w:rsid w:val="00B15CFE"/>
    <w:rsid w:val="00B17C03"/>
    <w:rsid w:val="00B20013"/>
    <w:rsid w:val="00B243C9"/>
    <w:rsid w:val="00B25DF5"/>
    <w:rsid w:val="00B30103"/>
    <w:rsid w:val="00B33EFF"/>
    <w:rsid w:val="00B50F2B"/>
    <w:rsid w:val="00B56730"/>
    <w:rsid w:val="00B56CCD"/>
    <w:rsid w:val="00B65ADB"/>
    <w:rsid w:val="00B70AE3"/>
    <w:rsid w:val="00B71253"/>
    <w:rsid w:val="00B73D6A"/>
    <w:rsid w:val="00B75144"/>
    <w:rsid w:val="00B80F37"/>
    <w:rsid w:val="00B83C97"/>
    <w:rsid w:val="00B84F36"/>
    <w:rsid w:val="00B85DF5"/>
    <w:rsid w:val="00B86B5C"/>
    <w:rsid w:val="00B87738"/>
    <w:rsid w:val="00B92174"/>
    <w:rsid w:val="00B95A80"/>
    <w:rsid w:val="00B97200"/>
    <w:rsid w:val="00BA3F58"/>
    <w:rsid w:val="00BB5084"/>
    <w:rsid w:val="00BB7B48"/>
    <w:rsid w:val="00BC080C"/>
    <w:rsid w:val="00BC2A3E"/>
    <w:rsid w:val="00BC39D1"/>
    <w:rsid w:val="00BC4A88"/>
    <w:rsid w:val="00BC5667"/>
    <w:rsid w:val="00BC668B"/>
    <w:rsid w:val="00BD2AD8"/>
    <w:rsid w:val="00BD3419"/>
    <w:rsid w:val="00BD7FBE"/>
    <w:rsid w:val="00BE0FA3"/>
    <w:rsid w:val="00BE3157"/>
    <w:rsid w:val="00BE4061"/>
    <w:rsid w:val="00BE7586"/>
    <w:rsid w:val="00BE7901"/>
    <w:rsid w:val="00BF7CB6"/>
    <w:rsid w:val="00C02073"/>
    <w:rsid w:val="00C057E5"/>
    <w:rsid w:val="00C14DE5"/>
    <w:rsid w:val="00C2413E"/>
    <w:rsid w:val="00C254DA"/>
    <w:rsid w:val="00C3125C"/>
    <w:rsid w:val="00C32D05"/>
    <w:rsid w:val="00C352D8"/>
    <w:rsid w:val="00C353FE"/>
    <w:rsid w:val="00C35D54"/>
    <w:rsid w:val="00C37BDD"/>
    <w:rsid w:val="00C43E0C"/>
    <w:rsid w:val="00C467F1"/>
    <w:rsid w:val="00C5678F"/>
    <w:rsid w:val="00C611EF"/>
    <w:rsid w:val="00C61347"/>
    <w:rsid w:val="00C63DE8"/>
    <w:rsid w:val="00C6491C"/>
    <w:rsid w:val="00C64EBF"/>
    <w:rsid w:val="00C75330"/>
    <w:rsid w:val="00C80D47"/>
    <w:rsid w:val="00C82347"/>
    <w:rsid w:val="00C856FD"/>
    <w:rsid w:val="00C94487"/>
    <w:rsid w:val="00C95E5D"/>
    <w:rsid w:val="00CA13E9"/>
    <w:rsid w:val="00CA25F5"/>
    <w:rsid w:val="00CA4708"/>
    <w:rsid w:val="00CA55FC"/>
    <w:rsid w:val="00CB112D"/>
    <w:rsid w:val="00CB2067"/>
    <w:rsid w:val="00CB4B20"/>
    <w:rsid w:val="00CC050C"/>
    <w:rsid w:val="00CC0C74"/>
    <w:rsid w:val="00CD5F06"/>
    <w:rsid w:val="00CD632E"/>
    <w:rsid w:val="00CE53BB"/>
    <w:rsid w:val="00CE5815"/>
    <w:rsid w:val="00CE5D74"/>
    <w:rsid w:val="00CF3660"/>
    <w:rsid w:val="00CF7AFC"/>
    <w:rsid w:val="00D01A99"/>
    <w:rsid w:val="00D03E38"/>
    <w:rsid w:val="00D07369"/>
    <w:rsid w:val="00D146D1"/>
    <w:rsid w:val="00D2237D"/>
    <w:rsid w:val="00D307D9"/>
    <w:rsid w:val="00D31F3E"/>
    <w:rsid w:val="00D325F2"/>
    <w:rsid w:val="00D41E8F"/>
    <w:rsid w:val="00D44343"/>
    <w:rsid w:val="00D4636B"/>
    <w:rsid w:val="00D57477"/>
    <w:rsid w:val="00D64677"/>
    <w:rsid w:val="00D64CFB"/>
    <w:rsid w:val="00D65E67"/>
    <w:rsid w:val="00D72399"/>
    <w:rsid w:val="00D72661"/>
    <w:rsid w:val="00D751A5"/>
    <w:rsid w:val="00D7626B"/>
    <w:rsid w:val="00D7706C"/>
    <w:rsid w:val="00D81E91"/>
    <w:rsid w:val="00D968CD"/>
    <w:rsid w:val="00D96CB4"/>
    <w:rsid w:val="00D97612"/>
    <w:rsid w:val="00DA0C88"/>
    <w:rsid w:val="00DA3D3F"/>
    <w:rsid w:val="00DB3F44"/>
    <w:rsid w:val="00DB69C2"/>
    <w:rsid w:val="00DC29AB"/>
    <w:rsid w:val="00DC31A1"/>
    <w:rsid w:val="00DD0767"/>
    <w:rsid w:val="00DD1E12"/>
    <w:rsid w:val="00DD7FAA"/>
    <w:rsid w:val="00DF6CD7"/>
    <w:rsid w:val="00E01F6B"/>
    <w:rsid w:val="00E03370"/>
    <w:rsid w:val="00E05D91"/>
    <w:rsid w:val="00E13ED4"/>
    <w:rsid w:val="00E26D02"/>
    <w:rsid w:val="00E30051"/>
    <w:rsid w:val="00E344F6"/>
    <w:rsid w:val="00E36323"/>
    <w:rsid w:val="00E37F27"/>
    <w:rsid w:val="00E401D5"/>
    <w:rsid w:val="00E43BB9"/>
    <w:rsid w:val="00E5730F"/>
    <w:rsid w:val="00E63351"/>
    <w:rsid w:val="00E64453"/>
    <w:rsid w:val="00E709BF"/>
    <w:rsid w:val="00E73AFA"/>
    <w:rsid w:val="00E74D7F"/>
    <w:rsid w:val="00E8234C"/>
    <w:rsid w:val="00E8307F"/>
    <w:rsid w:val="00E84793"/>
    <w:rsid w:val="00E8494B"/>
    <w:rsid w:val="00E868C6"/>
    <w:rsid w:val="00E91EB5"/>
    <w:rsid w:val="00E93C55"/>
    <w:rsid w:val="00E96031"/>
    <w:rsid w:val="00E966C2"/>
    <w:rsid w:val="00EA3566"/>
    <w:rsid w:val="00EB03ED"/>
    <w:rsid w:val="00EB11C6"/>
    <w:rsid w:val="00EB442B"/>
    <w:rsid w:val="00EB4AE1"/>
    <w:rsid w:val="00EB5A4F"/>
    <w:rsid w:val="00EB68BB"/>
    <w:rsid w:val="00EB6CC3"/>
    <w:rsid w:val="00EB74C9"/>
    <w:rsid w:val="00EC0F52"/>
    <w:rsid w:val="00EC1A5E"/>
    <w:rsid w:val="00EC34FF"/>
    <w:rsid w:val="00EC6329"/>
    <w:rsid w:val="00EC6F43"/>
    <w:rsid w:val="00ED1D75"/>
    <w:rsid w:val="00ED33F2"/>
    <w:rsid w:val="00ED360C"/>
    <w:rsid w:val="00ED3EC9"/>
    <w:rsid w:val="00ED4693"/>
    <w:rsid w:val="00ED55B9"/>
    <w:rsid w:val="00ED78F6"/>
    <w:rsid w:val="00EE014C"/>
    <w:rsid w:val="00EE1D31"/>
    <w:rsid w:val="00EE31DB"/>
    <w:rsid w:val="00EE6C2A"/>
    <w:rsid w:val="00EF0DA6"/>
    <w:rsid w:val="00EF4EFD"/>
    <w:rsid w:val="00EF5F2A"/>
    <w:rsid w:val="00F043C0"/>
    <w:rsid w:val="00F13EEB"/>
    <w:rsid w:val="00F16BBD"/>
    <w:rsid w:val="00F17317"/>
    <w:rsid w:val="00F211EE"/>
    <w:rsid w:val="00F2376D"/>
    <w:rsid w:val="00F23778"/>
    <w:rsid w:val="00F237C1"/>
    <w:rsid w:val="00F23947"/>
    <w:rsid w:val="00F24603"/>
    <w:rsid w:val="00F24C7B"/>
    <w:rsid w:val="00F24CE4"/>
    <w:rsid w:val="00F267B1"/>
    <w:rsid w:val="00F30C9C"/>
    <w:rsid w:val="00F337E0"/>
    <w:rsid w:val="00F35715"/>
    <w:rsid w:val="00F43D45"/>
    <w:rsid w:val="00F50249"/>
    <w:rsid w:val="00F54BBC"/>
    <w:rsid w:val="00F63441"/>
    <w:rsid w:val="00F737B5"/>
    <w:rsid w:val="00F75A7C"/>
    <w:rsid w:val="00F75F96"/>
    <w:rsid w:val="00F82A18"/>
    <w:rsid w:val="00F84A02"/>
    <w:rsid w:val="00F97678"/>
    <w:rsid w:val="00F97E41"/>
    <w:rsid w:val="00FA14DB"/>
    <w:rsid w:val="00FA4F8A"/>
    <w:rsid w:val="00FA7C2E"/>
    <w:rsid w:val="00FB63E1"/>
    <w:rsid w:val="00FC294A"/>
    <w:rsid w:val="00FD1779"/>
    <w:rsid w:val="00FE02AF"/>
    <w:rsid w:val="00FE43B8"/>
    <w:rsid w:val="00FE49D9"/>
    <w:rsid w:val="00FF22B6"/>
    <w:rsid w:val="00FF2AC4"/>
    <w:rsid w:val="00FF7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2DCB0"/>
  <w15:chartTrackingRefBased/>
  <w15:docId w15:val="{F8CCB7C2-F600-4723-995E-5E8DEFEAB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214901"/>
    <w:pPr>
      <w:spacing w:after="0" w:line="360" w:lineRule="auto"/>
      <w:ind w:firstLine="709"/>
      <w:jc w:val="both"/>
    </w:pPr>
    <w:rPr>
      <w:rFonts w:ascii="Times New Roman" w:hAnsi="Times New Roman"/>
      <w:sz w:val="24"/>
    </w:rPr>
  </w:style>
  <w:style w:type="paragraph" w:styleId="12">
    <w:name w:val="heading 1"/>
    <w:aliases w:val="H1,Заголов,H1 Знак,1,h1,app heading 1,ITT t1,II+,I,H11,H12,H13,H14,H15,H16,H17,H18,H111,H121,H131,H141,H151,H161,H171,H19,H112,H122,H132,H142,H152,H162,H172,H181,H1111,H1211,H1311,H1411,H1511,H1611,H1711,H110,H113,H123,H133,H143,H153,H163,.."/>
    <w:next w:val="22"/>
    <w:link w:val="13"/>
    <w:uiPriority w:val="9"/>
    <w:qFormat/>
    <w:rsid w:val="00087034"/>
    <w:pPr>
      <w:keepNext/>
      <w:pageBreakBefore/>
      <w:numPr>
        <w:numId w:val="1"/>
      </w:numPr>
      <w:spacing w:before="240" w:after="240" w:line="360" w:lineRule="auto"/>
      <w:jc w:val="both"/>
      <w:outlineLvl w:val="0"/>
    </w:pPr>
    <w:rPr>
      <w:rFonts w:ascii="Times New Roman" w:eastAsiaTheme="majorEastAsia" w:hAnsi="Times New Roman" w:cstheme="majorBidi"/>
      <w:b/>
      <w:sz w:val="26"/>
      <w:szCs w:val="32"/>
    </w:rPr>
  </w:style>
  <w:style w:type="paragraph" w:styleId="22">
    <w:name w:val="heading 2"/>
    <w:next w:val="32"/>
    <w:link w:val="24"/>
    <w:uiPriority w:val="9"/>
    <w:unhideWhenUsed/>
    <w:qFormat/>
    <w:rsid w:val="000F7243"/>
    <w:pPr>
      <w:keepNext/>
      <w:numPr>
        <w:ilvl w:val="1"/>
        <w:numId w:val="1"/>
      </w:numPr>
      <w:spacing w:after="0" w:line="360" w:lineRule="auto"/>
      <w:jc w:val="both"/>
      <w:outlineLvl w:val="1"/>
    </w:pPr>
    <w:rPr>
      <w:rFonts w:ascii="Times New Roman" w:eastAsiaTheme="majorEastAsia" w:hAnsi="Times New Roman" w:cstheme="majorBidi"/>
      <w:b/>
      <w:sz w:val="24"/>
      <w:szCs w:val="32"/>
    </w:rPr>
  </w:style>
  <w:style w:type="paragraph" w:styleId="32">
    <w:name w:val="heading 3"/>
    <w:aliases w:val="H3,3,Level 1 - 1,h3,h31,h32,h33,h34,h35,h36,h37,h38,h39,h310,h311,h321,h331,h341,h351,h361,h371,h381,h312,h322,h332,h342,h352,h362,h372,h382,h313,h323,h333,h343,h353,h363,h373,h383,h314,h324,h334,h344,h354,h364,h374,h384,h315,h325,h335,h345"/>
    <w:next w:val="41"/>
    <w:link w:val="33"/>
    <w:uiPriority w:val="9"/>
    <w:unhideWhenUsed/>
    <w:qFormat/>
    <w:rsid w:val="00A72CF3"/>
    <w:pPr>
      <w:numPr>
        <w:ilvl w:val="2"/>
        <w:numId w:val="1"/>
      </w:numPr>
      <w:spacing w:after="0" w:line="360" w:lineRule="auto"/>
      <w:jc w:val="both"/>
      <w:outlineLvl w:val="2"/>
    </w:pPr>
    <w:rPr>
      <w:rFonts w:ascii="Times New Roman" w:eastAsiaTheme="majorEastAsia" w:hAnsi="Times New Roman" w:cstheme="majorBidi"/>
      <w:sz w:val="24"/>
      <w:szCs w:val="32"/>
    </w:rPr>
  </w:style>
  <w:style w:type="paragraph" w:styleId="41">
    <w:name w:val="heading 4"/>
    <w:aliases w:val="Заголовок_приложения,Заголовок 4 (Приложение),4,I4,l4,heading4,I41,41,l41,heading41,(Shift Ctrl 4),Titre 41,t4.T4,4heading,h4,a.,4 dash,d,4 dash1,d1,31,h41,a.1,4 dash2,d2,32,h42,a.2,4 dash3,d3,33,h43,a.3,4 dash4,d4,34,h44,a.4,Sub sub heading"/>
    <w:basedOn w:val="32"/>
    <w:next w:val="a7"/>
    <w:link w:val="42"/>
    <w:autoRedefine/>
    <w:uiPriority w:val="9"/>
    <w:unhideWhenUsed/>
    <w:qFormat/>
    <w:rsid w:val="00D72661"/>
    <w:pPr>
      <w:keepNext/>
      <w:numPr>
        <w:ilvl w:val="3"/>
      </w:numPr>
      <w:outlineLvl w:val="3"/>
    </w:pPr>
  </w:style>
  <w:style w:type="paragraph" w:styleId="5">
    <w:name w:val="heading 5"/>
    <w:aliases w:val="H5,PIM 5,5,ITT t5,PA Pico Section,Знак"/>
    <w:basedOn w:val="a7"/>
    <w:next w:val="a7"/>
    <w:link w:val="50"/>
    <w:qFormat/>
    <w:rsid w:val="00CB4B20"/>
    <w:pPr>
      <w:keepNext/>
      <w:spacing w:before="165" w:after="120" w:line="240" w:lineRule="auto"/>
      <w:ind w:left="1008" w:hanging="1008"/>
      <w:outlineLvl w:val="4"/>
    </w:pPr>
    <w:rPr>
      <w:rFonts w:eastAsia="Times New Roman" w:cs="Times New Roman"/>
      <w:b/>
      <w:bCs/>
      <w:iCs/>
      <w:szCs w:val="26"/>
      <w:lang w:eastAsia="ru-RU"/>
    </w:rPr>
  </w:style>
  <w:style w:type="paragraph" w:styleId="6">
    <w:name w:val="heading 6"/>
    <w:aliases w:val="H6,PIM 6"/>
    <w:basedOn w:val="a7"/>
    <w:next w:val="a7"/>
    <w:link w:val="60"/>
    <w:qFormat/>
    <w:rsid w:val="00CB4B20"/>
    <w:pPr>
      <w:spacing w:before="240" w:after="120"/>
      <w:ind w:left="1152" w:hanging="1152"/>
      <w:outlineLvl w:val="5"/>
    </w:pPr>
    <w:rPr>
      <w:rFonts w:eastAsia="Times New Roman" w:cs="Times New Roman"/>
      <w:b/>
      <w:bCs/>
      <w:sz w:val="22"/>
      <w:lang w:eastAsia="ru-RU"/>
    </w:rPr>
  </w:style>
  <w:style w:type="paragraph" w:styleId="7">
    <w:name w:val="heading 7"/>
    <w:aliases w:val="PIM 7"/>
    <w:basedOn w:val="a7"/>
    <w:next w:val="a7"/>
    <w:link w:val="70"/>
    <w:qFormat/>
    <w:rsid w:val="00CB4B20"/>
    <w:pPr>
      <w:spacing w:before="240" w:after="120"/>
      <w:ind w:left="1296" w:hanging="1296"/>
      <w:outlineLvl w:val="6"/>
    </w:pPr>
    <w:rPr>
      <w:rFonts w:eastAsia="Times New Roman" w:cs="Times New Roman"/>
      <w:szCs w:val="24"/>
      <w:lang w:eastAsia="ru-RU"/>
    </w:rPr>
  </w:style>
  <w:style w:type="paragraph" w:styleId="8">
    <w:name w:val="heading 8"/>
    <w:aliases w:val="Legal Level 1.1.1."/>
    <w:basedOn w:val="a7"/>
    <w:next w:val="a7"/>
    <w:link w:val="80"/>
    <w:qFormat/>
    <w:rsid w:val="00CB4B20"/>
    <w:pPr>
      <w:spacing w:before="240" w:after="120"/>
      <w:ind w:left="1440" w:hanging="1440"/>
      <w:outlineLvl w:val="7"/>
    </w:pPr>
    <w:rPr>
      <w:rFonts w:eastAsia="Times New Roman" w:cs="Times New Roman"/>
      <w:i/>
      <w:iCs/>
      <w:szCs w:val="24"/>
      <w:lang w:eastAsia="ru-RU"/>
    </w:rPr>
  </w:style>
  <w:style w:type="paragraph" w:styleId="9">
    <w:name w:val="heading 9"/>
    <w:aliases w:val="Legal Level 1.1.1.1.,aaa,PIM 9"/>
    <w:basedOn w:val="a7"/>
    <w:next w:val="a7"/>
    <w:link w:val="90"/>
    <w:qFormat/>
    <w:rsid w:val="00CB4B20"/>
    <w:pPr>
      <w:spacing w:before="240" w:after="120"/>
      <w:ind w:left="1584" w:hanging="1584"/>
      <w:outlineLvl w:val="8"/>
    </w:pPr>
    <w:rPr>
      <w:rFonts w:ascii="Arial" w:eastAsia="Times New Roman" w:hAnsi="Arial" w:cs="Times New Roman"/>
      <w:sz w:val="22"/>
      <w:lang w:eastAsia="ru-RU"/>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3">
    <w:name w:val="Заголовок 1 Знак"/>
    <w:aliases w:val="H1 Знак1,Заголов Знак,H1 Знак Знак,1 Знак,h1 Знак,app heading 1 Знак,ITT t1 Знак,II+ Знак,I Знак,H11 Знак,H12 Знак,H13 Знак,H14 Знак,H15 Знак,H16 Знак,H17 Знак,H18 Знак,H111 Знак,H121 Знак,H131 Знак,H141 Знак,H151 Знак,H161 Знак,.. Знак"/>
    <w:basedOn w:val="a8"/>
    <w:link w:val="12"/>
    <w:uiPriority w:val="9"/>
    <w:rsid w:val="00087034"/>
    <w:rPr>
      <w:rFonts w:ascii="Times New Roman" w:eastAsiaTheme="majorEastAsia" w:hAnsi="Times New Roman" w:cstheme="majorBidi"/>
      <w:b/>
      <w:sz w:val="26"/>
      <w:szCs w:val="32"/>
    </w:rPr>
  </w:style>
  <w:style w:type="character" w:customStyle="1" w:styleId="24">
    <w:name w:val="Заголовок 2 Знак"/>
    <w:basedOn w:val="a8"/>
    <w:link w:val="22"/>
    <w:uiPriority w:val="9"/>
    <w:rsid w:val="000F7243"/>
    <w:rPr>
      <w:rFonts w:ascii="Times New Roman" w:eastAsiaTheme="majorEastAsia" w:hAnsi="Times New Roman" w:cstheme="majorBidi"/>
      <w:b/>
      <w:sz w:val="24"/>
      <w:szCs w:val="32"/>
    </w:rPr>
  </w:style>
  <w:style w:type="character" w:customStyle="1" w:styleId="33">
    <w:name w:val="Заголовок 3 Знак"/>
    <w:aliases w:val="H3 Знак,3 Знак,Level 1 - 1 Знак,h3 Знак,h31 Знак,h32 Знак,h33 Знак,h34 Знак,h35 Знак,h36 Знак,h37 Знак,h38 Знак,h39 Знак,h310 Знак,h311 Знак,h321 Знак,h331 Знак,h341 Знак,h351 Знак,h361 Знак,h371 Знак,h381 Знак,h312 Знак,h322 Знак"/>
    <w:basedOn w:val="a8"/>
    <w:link w:val="32"/>
    <w:uiPriority w:val="9"/>
    <w:rsid w:val="00A72CF3"/>
    <w:rPr>
      <w:rFonts w:ascii="Times New Roman" w:eastAsiaTheme="majorEastAsia" w:hAnsi="Times New Roman" w:cstheme="majorBidi"/>
      <w:sz w:val="24"/>
      <w:szCs w:val="32"/>
    </w:rPr>
  </w:style>
  <w:style w:type="character" w:customStyle="1" w:styleId="42">
    <w:name w:val="Заголовок 4 Знак"/>
    <w:aliases w:val="Заголовок_приложения Знак,Заголовок 4 (Приложение) Знак,4 Знак,I4 Знак,l4 Знак,heading4 Знак,I41 Знак,41 Знак,l41 Знак,heading41 Знак,(Shift Ctrl 4) Знак,Titre 41 Знак,t4.T4 Знак,4heading Знак,h4 Знак,a. Знак,4 dash Знак,d Знак,d1 Знак"/>
    <w:basedOn w:val="a8"/>
    <w:link w:val="41"/>
    <w:uiPriority w:val="9"/>
    <w:rsid w:val="00D72661"/>
    <w:rPr>
      <w:rFonts w:ascii="Times New Roman" w:eastAsiaTheme="majorEastAsia" w:hAnsi="Times New Roman" w:cstheme="majorBidi"/>
      <w:sz w:val="24"/>
      <w:szCs w:val="32"/>
    </w:rPr>
  </w:style>
  <w:style w:type="paragraph" w:styleId="ab">
    <w:name w:val="Title"/>
    <w:next w:val="a7"/>
    <w:link w:val="ac"/>
    <w:uiPriority w:val="10"/>
    <w:qFormat/>
    <w:rsid w:val="00C6491C"/>
    <w:pPr>
      <w:jc w:val="center"/>
    </w:pPr>
    <w:rPr>
      <w:rFonts w:ascii="Times New Roman" w:eastAsiaTheme="majorEastAsia" w:hAnsi="Times New Roman" w:cstheme="majorBidi"/>
      <w:b/>
      <w:sz w:val="24"/>
      <w:szCs w:val="32"/>
      <w:lang w:val="en-US"/>
    </w:rPr>
  </w:style>
  <w:style w:type="character" w:customStyle="1" w:styleId="ac">
    <w:name w:val="Заголовок Знак"/>
    <w:basedOn w:val="a8"/>
    <w:link w:val="ab"/>
    <w:uiPriority w:val="10"/>
    <w:rsid w:val="00C6491C"/>
    <w:rPr>
      <w:rFonts w:ascii="Times New Roman" w:eastAsiaTheme="majorEastAsia" w:hAnsi="Times New Roman" w:cstheme="majorBidi"/>
      <w:b/>
      <w:sz w:val="24"/>
      <w:szCs w:val="32"/>
      <w:lang w:val="en-US"/>
    </w:rPr>
  </w:style>
  <w:style w:type="paragraph" w:customStyle="1" w:styleId="a4">
    <w:name w:val="Таблица"/>
    <w:next w:val="a3"/>
    <w:qFormat/>
    <w:rsid w:val="00E709BF"/>
    <w:pPr>
      <w:keepNext/>
      <w:numPr>
        <w:ilvl w:val="6"/>
        <w:numId w:val="1"/>
      </w:numPr>
      <w:spacing w:after="0" w:line="240" w:lineRule="auto"/>
    </w:pPr>
    <w:rPr>
      <w:rFonts w:ascii="Times New Roman" w:eastAsiaTheme="majorEastAsia" w:hAnsi="Times New Roman" w:cstheme="majorBidi"/>
      <w:sz w:val="24"/>
      <w:szCs w:val="32"/>
    </w:rPr>
  </w:style>
  <w:style w:type="paragraph" w:customStyle="1" w:styleId="a3">
    <w:name w:val="Содержание таблицы"/>
    <w:link w:val="ad"/>
    <w:qFormat/>
    <w:rsid w:val="0052310B"/>
    <w:pPr>
      <w:numPr>
        <w:numId w:val="2"/>
      </w:numPr>
      <w:spacing w:after="0" w:line="240" w:lineRule="auto"/>
    </w:pPr>
    <w:rPr>
      <w:rFonts w:ascii="Times New Roman" w:eastAsiaTheme="majorEastAsia" w:hAnsi="Times New Roman" w:cstheme="majorBidi"/>
      <w:sz w:val="20"/>
      <w:szCs w:val="32"/>
    </w:rPr>
  </w:style>
  <w:style w:type="paragraph" w:customStyle="1" w:styleId="a5">
    <w:name w:val="Рисунок"/>
    <w:next w:val="ae"/>
    <w:link w:val="af"/>
    <w:autoRedefine/>
    <w:qFormat/>
    <w:rsid w:val="008A41EE"/>
    <w:pPr>
      <w:numPr>
        <w:ilvl w:val="7"/>
        <w:numId w:val="1"/>
      </w:numPr>
      <w:spacing w:line="360" w:lineRule="auto"/>
      <w:jc w:val="center"/>
    </w:pPr>
    <w:rPr>
      <w:rFonts w:ascii="Times New Roman" w:eastAsiaTheme="majorEastAsia" w:hAnsi="Times New Roman" w:cstheme="majorBidi"/>
      <w:sz w:val="24"/>
      <w:szCs w:val="32"/>
    </w:rPr>
  </w:style>
  <w:style w:type="character" w:customStyle="1" w:styleId="ad">
    <w:name w:val="Содержание таблицы Знак"/>
    <w:basedOn w:val="a8"/>
    <w:link w:val="a3"/>
    <w:rsid w:val="0052310B"/>
    <w:rPr>
      <w:rFonts w:ascii="Times New Roman" w:eastAsiaTheme="majorEastAsia" w:hAnsi="Times New Roman" w:cstheme="majorBidi"/>
      <w:sz w:val="20"/>
      <w:szCs w:val="32"/>
    </w:rPr>
  </w:style>
  <w:style w:type="paragraph" w:customStyle="1" w:styleId="a2">
    <w:name w:val="Перечисление"/>
    <w:basedOn w:val="a7"/>
    <w:link w:val="af0"/>
    <w:qFormat/>
    <w:rsid w:val="009136F5"/>
    <w:pPr>
      <w:numPr>
        <w:numId w:val="14"/>
      </w:numPr>
      <w:spacing w:line="276" w:lineRule="auto"/>
    </w:pPr>
  </w:style>
  <w:style w:type="character" w:customStyle="1" w:styleId="af">
    <w:name w:val="Рисунок Знак"/>
    <w:basedOn w:val="a8"/>
    <w:link w:val="a5"/>
    <w:rsid w:val="008A41EE"/>
    <w:rPr>
      <w:rFonts w:ascii="Times New Roman" w:eastAsiaTheme="majorEastAsia" w:hAnsi="Times New Roman" w:cstheme="majorBidi"/>
      <w:sz w:val="24"/>
      <w:szCs w:val="32"/>
    </w:rPr>
  </w:style>
  <w:style w:type="character" w:customStyle="1" w:styleId="af0">
    <w:name w:val="Перечисление Знак"/>
    <w:basedOn w:val="a8"/>
    <w:link w:val="a2"/>
    <w:rsid w:val="009136F5"/>
    <w:rPr>
      <w:rFonts w:ascii="Times New Roman" w:hAnsi="Times New Roman"/>
      <w:sz w:val="24"/>
    </w:rPr>
  </w:style>
  <w:style w:type="paragraph" w:styleId="af1">
    <w:name w:val="List"/>
    <w:basedOn w:val="a7"/>
    <w:uiPriority w:val="99"/>
    <w:unhideWhenUsed/>
    <w:rsid w:val="00074347"/>
    <w:pPr>
      <w:ind w:left="283" w:hanging="283"/>
      <w:contextualSpacing/>
    </w:pPr>
  </w:style>
  <w:style w:type="paragraph" w:customStyle="1" w:styleId="af2">
    <w:name w:val="Для титульника"/>
    <w:basedOn w:val="a7"/>
    <w:qFormat/>
    <w:rsid w:val="004E40A8"/>
    <w:pPr>
      <w:ind w:firstLine="0"/>
    </w:pPr>
    <w:rPr>
      <w:lang w:val="en-US"/>
    </w:rPr>
  </w:style>
  <w:style w:type="paragraph" w:customStyle="1" w:styleId="25">
    <w:name w:val="Зоголовок 2 (описание)"/>
    <w:basedOn w:val="22"/>
    <w:next w:val="32"/>
    <w:link w:val="26"/>
    <w:qFormat/>
    <w:rsid w:val="00B95A80"/>
    <w:pPr>
      <w:spacing w:before="120" w:after="120"/>
    </w:pPr>
    <w:rPr>
      <w:b w:val="0"/>
      <w:lang w:val="en-US"/>
    </w:rPr>
  </w:style>
  <w:style w:type="table" w:styleId="af3">
    <w:name w:val="Table Grid"/>
    <w:aliases w:val="Сетка таблицы GR,OTR"/>
    <w:basedOn w:val="a9"/>
    <w:uiPriority w:val="39"/>
    <w:rsid w:val="00950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Зоголовок 2 (описание) Знак"/>
    <w:basedOn w:val="24"/>
    <w:link w:val="25"/>
    <w:rsid w:val="00B95A80"/>
    <w:rPr>
      <w:rFonts w:ascii="Times New Roman" w:eastAsiaTheme="majorEastAsia" w:hAnsi="Times New Roman" w:cstheme="majorBidi"/>
      <w:b w:val="0"/>
      <w:sz w:val="24"/>
      <w:szCs w:val="32"/>
      <w:lang w:val="en-US"/>
    </w:rPr>
  </w:style>
  <w:style w:type="paragraph" w:customStyle="1" w:styleId="ae">
    <w:name w:val="Содержание рисунка"/>
    <w:basedOn w:val="a5"/>
    <w:next w:val="a5"/>
    <w:link w:val="af4"/>
    <w:qFormat/>
    <w:rsid w:val="00AA65E3"/>
    <w:pPr>
      <w:numPr>
        <w:ilvl w:val="0"/>
        <w:numId w:val="0"/>
      </w:numPr>
      <w:spacing w:after="0" w:line="240" w:lineRule="auto"/>
    </w:pPr>
  </w:style>
  <w:style w:type="character" w:customStyle="1" w:styleId="af4">
    <w:name w:val="Содержание рисунка Знак"/>
    <w:basedOn w:val="af"/>
    <w:link w:val="ae"/>
    <w:rsid w:val="00AA65E3"/>
    <w:rPr>
      <w:rFonts w:ascii="Times New Roman" w:eastAsiaTheme="majorEastAsia" w:hAnsi="Times New Roman" w:cstheme="majorBidi"/>
      <w:sz w:val="24"/>
      <w:szCs w:val="32"/>
    </w:rPr>
  </w:style>
  <w:style w:type="paragraph" w:customStyle="1" w:styleId="34">
    <w:name w:val="Заголовок 3 (описание)"/>
    <w:basedOn w:val="32"/>
    <w:next w:val="41"/>
    <w:link w:val="35"/>
    <w:qFormat/>
    <w:rsid w:val="001A2645"/>
    <w:pPr>
      <w:spacing w:before="120" w:after="120"/>
    </w:pPr>
    <w:rPr>
      <w:b/>
    </w:rPr>
  </w:style>
  <w:style w:type="character" w:customStyle="1" w:styleId="35">
    <w:name w:val="Заголовок 3 (описание) Знак"/>
    <w:basedOn w:val="33"/>
    <w:link w:val="34"/>
    <w:rsid w:val="001A2645"/>
    <w:rPr>
      <w:rFonts w:ascii="Times New Roman" w:eastAsiaTheme="majorEastAsia" w:hAnsi="Times New Roman" w:cstheme="majorBidi"/>
      <w:b/>
      <w:sz w:val="24"/>
      <w:szCs w:val="32"/>
    </w:rPr>
  </w:style>
  <w:style w:type="paragraph" w:customStyle="1" w:styleId="a6">
    <w:name w:val="Список в таблице"/>
    <w:basedOn w:val="a3"/>
    <w:qFormat/>
    <w:rsid w:val="00EC6F43"/>
    <w:pPr>
      <w:numPr>
        <w:numId w:val="3"/>
      </w:numPr>
    </w:pPr>
  </w:style>
  <w:style w:type="paragraph" w:customStyle="1" w:styleId="14">
    <w:name w:val="Заголовок 1 (без переноса)"/>
    <w:basedOn w:val="12"/>
    <w:next w:val="22"/>
    <w:qFormat/>
    <w:rsid w:val="00CE5D74"/>
    <w:pPr>
      <w:pageBreakBefore w:val="0"/>
    </w:pPr>
  </w:style>
  <w:style w:type="paragraph" w:styleId="36">
    <w:name w:val="toc 3"/>
    <w:basedOn w:val="a7"/>
    <w:next w:val="a7"/>
    <w:autoRedefine/>
    <w:uiPriority w:val="39"/>
    <w:unhideWhenUsed/>
    <w:qFormat/>
    <w:rsid w:val="00F267B1"/>
    <w:pPr>
      <w:tabs>
        <w:tab w:val="right" w:leader="dot" w:pos="9921"/>
      </w:tabs>
      <w:spacing w:line="276" w:lineRule="auto"/>
      <w:ind w:left="567" w:firstLine="0"/>
    </w:pPr>
  </w:style>
  <w:style w:type="paragraph" w:styleId="15">
    <w:name w:val="toc 1"/>
    <w:basedOn w:val="a7"/>
    <w:next w:val="a7"/>
    <w:uiPriority w:val="39"/>
    <w:unhideWhenUsed/>
    <w:qFormat/>
    <w:rsid w:val="0017415A"/>
    <w:pPr>
      <w:tabs>
        <w:tab w:val="right" w:leader="dot" w:pos="9921"/>
      </w:tabs>
      <w:spacing w:line="276" w:lineRule="auto"/>
      <w:ind w:firstLine="0"/>
      <w:jc w:val="center"/>
    </w:pPr>
    <w:rPr>
      <w:b/>
      <w:noProof/>
    </w:rPr>
  </w:style>
  <w:style w:type="paragraph" w:styleId="27">
    <w:name w:val="toc 2"/>
    <w:basedOn w:val="a7"/>
    <w:next w:val="a7"/>
    <w:autoRedefine/>
    <w:uiPriority w:val="39"/>
    <w:unhideWhenUsed/>
    <w:qFormat/>
    <w:rsid w:val="00F237C1"/>
    <w:pPr>
      <w:tabs>
        <w:tab w:val="right" w:leader="dot" w:pos="9921"/>
      </w:tabs>
      <w:spacing w:line="276" w:lineRule="auto"/>
      <w:ind w:left="709" w:hanging="425"/>
    </w:pPr>
  </w:style>
  <w:style w:type="character" w:styleId="af5">
    <w:name w:val="Hyperlink"/>
    <w:basedOn w:val="a8"/>
    <w:uiPriority w:val="99"/>
    <w:unhideWhenUsed/>
    <w:rsid w:val="003F4144"/>
    <w:rPr>
      <w:color w:val="0563C1" w:themeColor="hyperlink"/>
      <w:u w:val="single"/>
    </w:rPr>
  </w:style>
  <w:style w:type="table" w:customStyle="1" w:styleId="16">
    <w:name w:val="Сетка таблицы1"/>
    <w:basedOn w:val="a9"/>
    <w:next w:val="af3"/>
    <w:uiPriority w:val="39"/>
    <w:rsid w:val="00BD7F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7"/>
    <w:link w:val="af7"/>
    <w:uiPriority w:val="99"/>
    <w:unhideWhenUsed/>
    <w:rsid w:val="004901BB"/>
    <w:pPr>
      <w:tabs>
        <w:tab w:val="center" w:pos="4677"/>
        <w:tab w:val="right" w:pos="9355"/>
      </w:tabs>
      <w:spacing w:line="240" w:lineRule="auto"/>
    </w:pPr>
  </w:style>
  <w:style w:type="character" w:customStyle="1" w:styleId="af7">
    <w:name w:val="Верхний колонтитул Знак"/>
    <w:basedOn w:val="a8"/>
    <w:link w:val="af6"/>
    <w:uiPriority w:val="99"/>
    <w:rsid w:val="004901BB"/>
    <w:rPr>
      <w:rFonts w:ascii="Times New Roman" w:hAnsi="Times New Roman"/>
      <w:sz w:val="24"/>
    </w:rPr>
  </w:style>
  <w:style w:type="paragraph" w:styleId="af8">
    <w:name w:val="footer"/>
    <w:basedOn w:val="a7"/>
    <w:link w:val="af9"/>
    <w:uiPriority w:val="99"/>
    <w:unhideWhenUsed/>
    <w:rsid w:val="004901BB"/>
    <w:pPr>
      <w:tabs>
        <w:tab w:val="center" w:pos="4677"/>
        <w:tab w:val="right" w:pos="9355"/>
      </w:tabs>
      <w:spacing w:line="240" w:lineRule="auto"/>
    </w:pPr>
  </w:style>
  <w:style w:type="character" w:customStyle="1" w:styleId="af9">
    <w:name w:val="Нижний колонтитул Знак"/>
    <w:basedOn w:val="a8"/>
    <w:link w:val="af8"/>
    <w:uiPriority w:val="99"/>
    <w:rsid w:val="004901BB"/>
    <w:rPr>
      <w:rFonts w:ascii="Times New Roman" w:hAnsi="Times New Roman"/>
      <w:sz w:val="24"/>
    </w:rPr>
  </w:style>
  <w:style w:type="paragraph" w:styleId="afa">
    <w:name w:val="TOC Heading"/>
    <w:basedOn w:val="12"/>
    <w:next w:val="a7"/>
    <w:uiPriority w:val="39"/>
    <w:unhideWhenUsed/>
    <w:qFormat/>
    <w:rsid w:val="00FD1779"/>
    <w:pPr>
      <w:keepLines/>
      <w:pageBreakBefore w:val="0"/>
      <w:numPr>
        <w:numId w:val="0"/>
      </w:numPr>
      <w:spacing w:after="0" w:line="259" w:lineRule="auto"/>
      <w:jc w:val="left"/>
      <w:outlineLvl w:val="9"/>
    </w:pPr>
    <w:rPr>
      <w:rFonts w:asciiTheme="majorHAnsi" w:hAnsiTheme="majorHAnsi"/>
      <w:b w:val="0"/>
      <w:color w:val="2E74B5" w:themeColor="accent1" w:themeShade="BF"/>
      <w:sz w:val="32"/>
      <w:lang w:eastAsia="ru-RU"/>
    </w:rPr>
  </w:style>
  <w:style w:type="character" w:styleId="afb">
    <w:name w:val="annotation reference"/>
    <w:basedOn w:val="a8"/>
    <w:uiPriority w:val="99"/>
    <w:semiHidden/>
    <w:unhideWhenUsed/>
    <w:rsid w:val="00BA3F58"/>
    <w:rPr>
      <w:sz w:val="16"/>
      <w:szCs w:val="16"/>
    </w:rPr>
  </w:style>
  <w:style w:type="paragraph" w:styleId="afc">
    <w:name w:val="annotation text"/>
    <w:basedOn w:val="a7"/>
    <w:link w:val="afd"/>
    <w:uiPriority w:val="99"/>
    <w:semiHidden/>
    <w:unhideWhenUsed/>
    <w:rsid w:val="00BA3F58"/>
    <w:pPr>
      <w:spacing w:line="240" w:lineRule="auto"/>
    </w:pPr>
    <w:rPr>
      <w:sz w:val="20"/>
      <w:szCs w:val="20"/>
    </w:rPr>
  </w:style>
  <w:style w:type="character" w:customStyle="1" w:styleId="afd">
    <w:name w:val="Текст примечания Знак"/>
    <w:basedOn w:val="a8"/>
    <w:link w:val="afc"/>
    <w:uiPriority w:val="99"/>
    <w:semiHidden/>
    <w:rsid w:val="00BA3F58"/>
    <w:rPr>
      <w:rFonts w:ascii="Times New Roman" w:hAnsi="Times New Roman"/>
      <w:sz w:val="20"/>
      <w:szCs w:val="20"/>
    </w:rPr>
  </w:style>
  <w:style w:type="paragraph" w:styleId="afe">
    <w:name w:val="annotation subject"/>
    <w:basedOn w:val="afc"/>
    <w:next w:val="afc"/>
    <w:link w:val="aff"/>
    <w:uiPriority w:val="99"/>
    <w:semiHidden/>
    <w:unhideWhenUsed/>
    <w:rsid w:val="00BA3F58"/>
    <w:rPr>
      <w:b/>
      <w:bCs/>
    </w:rPr>
  </w:style>
  <w:style w:type="character" w:customStyle="1" w:styleId="aff">
    <w:name w:val="Тема примечания Знак"/>
    <w:basedOn w:val="afd"/>
    <w:link w:val="afe"/>
    <w:uiPriority w:val="99"/>
    <w:semiHidden/>
    <w:rsid w:val="00BA3F58"/>
    <w:rPr>
      <w:rFonts w:ascii="Times New Roman" w:hAnsi="Times New Roman"/>
      <w:b/>
      <w:bCs/>
      <w:sz w:val="20"/>
      <w:szCs w:val="20"/>
    </w:rPr>
  </w:style>
  <w:style w:type="numbering" w:customStyle="1" w:styleId="17">
    <w:name w:val="Нет списка1"/>
    <w:next w:val="aa"/>
    <w:uiPriority w:val="99"/>
    <w:semiHidden/>
    <w:unhideWhenUsed/>
    <w:rsid w:val="00FB63E1"/>
  </w:style>
  <w:style w:type="table" w:customStyle="1" w:styleId="TableNormal">
    <w:name w:val="Table Normal"/>
    <w:uiPriority w:val="2"/>
    <w:semiHidden/>
    <w:unhideWhenUsed/>
    <w:qFormat/>
    <w:rsid w:val="00FB63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43">
    <w:name w:val="toc 4"/>
    <w:basedOn w:val="a7"/>
    <w:uiPriority w:val="1"/>
    <w:qFormat/>
    <w:rsid w:val="00FB63E1"/>
    <w:pPr>
      <w:widowControl w:val="0"/>
      <w:autoSpaceDE w:val="0"/>
      <w:autoSpaceDN w:val="0"/>
      <w:spacing w:line="240" w:lineRule="auto"/>
      <w:ind w:left="946" w:hanging="709"/>
      <w:jc w:val="left"/>
    </w:pPr>
    <w:rPr>
      <w:rFonts w:eastAsia="Times New Roman" w:cs="Times New Roman"/>
      <w:szCs w:val="24"/>
    </w:rPr>
  </w:style>
  <w:style w:type="paragraph" w:styleId="51">
    <w:name w:val="toc 5"/>
    <w:basedOn w:val="a7"/>
    <w:uiPriority w:val="1"/>
    <w:qFormat/>
    <w:rsid w:val="00FB63E1"/>
    <w:pPr>
      <w:widowControl w:val="0"/>
      <w:autoSpaceDE w:val="0"/>
      <w:autoSpaceDN w:val="0"/>
      <w:spacing w:line="240" w:lineRule="auto"/>
      <w:ind w:left="980" w:firstLine="0"/>
      <w:jc w:val="left"/>
    </w:pPr>
    <w:rPr>
      <w:rFonts w:eastAsia="Times New Roman" w:cs="Times New Roman"/>
      <w:szCs w:val="24"/>
    </w:rPr>
  </w:style>
  <w:style w:type="paragraph" w:styleId="aff0">
    <w:name w:val="Body Text"/>
    <w:basedOn w:val="a7"/>
    <w:link w:val="aff1"/>
    <w:uiPriority w:val="1"/>
    <w:qFormat/>
    <w:rsid w:val="00FB63E1"/>
    <w:pPr>
      <w:widowControl w:val="0"/>
      <w:autoSpaceDE w:val="0"/>
      <w:autoSpaceDN w:val="0"/>
      <w:spacing w:line="240" w:lineRule="auto"/>
      <w:ind w:left="946" w:hanging="425"/>
      <w:jc w:val="left"/>
    </w:pPr>
    <w:rPr>
      <w:rFonts w:eastAsia="Times New Roman" w:cs="Times New Roman"/>
      <w:szCs w:val="24"/>
    </w:rPr>
  </w:style>
  <w:style w:type="character" w:customStyle="1" w:styleId="aff1">
    <w:name w:val="Основной текст Знак"/>
    <w:basedOn w:val="a8"/>
    <w:link w:val="aff0"/>
    <w:uiPriority w:val="1"/>
    <w:rsid w:val="00FB63E1"/>
    <w:rPr>
      <w:rFonts w:ascii="Times New Roman" w:eastAsia="Times New Roman" w:hAnsi="Times New Roman" w:cs="Times New Roman"/>
      <w:sz w:val="24"/>
      <w:szCs w:val="24"/>
    </w:rPr>
  </w:style>
  <w:style w:type="paragraph" w:styleId="aff2">
    <w:name w:val="List Paragraph"/>
    <w:basedOn w:val="a7"/>
    <w:link w:val="aff3"/>
    <w:uiPriority w:val="34"/>
    <w:qFormat/>
    <w:rsid w:val="00FB63E1"/>
    <w:pPr>
      <w:widowControl w:val="0"/>
      <w:autoSpaceDE w:val="0"/>
      <w:autoSpaceDN w:val="0"/>
      <w:spacing w:line="240" w:lineRule="auto"/>
      <w:ind w:left="946" w:hanging="425"/>
      <w:jc w:val="left"/>
    </w:pPr>
    <w:rPr>
      <w:rFonts w:eastAsia="Times New Roman" w:cs="Times New Roman"/>
      <w:sz w:val="22"/>
    </w:rPr>
  </w:style>
  <w:style w:type="paragraph" w:customStyle="1" w:styleId="TableParagraph">
    <w:name w:val="Table Paragraph"/>
    <w:basedOn w:val="a7"/>
    <w:uiPriority w:val="1"/>
    <w:qFormat/>
    <w:rsid w:val="00FB63E1"/>
    <w:pPr>
      <w:widowControl w:val="0"/>
      <w:autoSpaceDE w:val="0"/>
      <w:autoSpaceDN w:val="0"/>
      <w:spacing w:line="240" w:lineRule="auto"/>
      <w:ind w:left="107" w:firstLine="0"/>
      <w:jc w:val="left"/>
    </w:pPr>
    <w:rPr>
      <w:rFonts w:eastAsia="Times New Roman" w:cs="Times New Roman"/>
      <w:sz w:val="22"/>
    </w:rPr>
  </w:style>
  <w:style w:type="paragraph" w:styleId="aff4">
    <w:name w:val="Balloon Text"/>
    <w:basedOn w:val="a7"/>
    <w:link w:val="aff5"/>
    <w:uiPriority w:val="99"/>
    <w:semiHidden/>
    <w:unhideWhenUsed/>
    <w:rsid w:val="00361A90"/>
    <w:pPr>
      <w:spacing w:line="240" w:lineRule="auto"/>
    </w:pPr>
    <w:rPr>
      <w:rFonts w:ascii="Segoe UI" w:hAnsi="Segoe UI" w:cs="Segoe UI"/>
      <w:sz w:val="18"/>
      <w:szCs w:val="18"/>
    </w:rPr>
  </w:style>
  <w:style w:type="character" w:customStyle="1" w:styleId="aff5">
    <w:name w:val="Текст выноски Знак"/>
    <w:basedOn w:val="a8"/>
    <w:link w:val="aff4"/>
    <w:uiPriority w:val="99"/>
    <w:semiHidden/>
    <w:rsid w:val="00361A90"/>
    <w:rPr>
      <w:rFonts w:ascii="Segoe UI" w:hAnsi="Segoe UI" w:cs="Segoe UI"/>
      <w:sz w:val="18"/>
      <w:szCs w:val="18"/>
    </w:rPr>
  </w:style>
  <w:style w:type="table" w:customStyle="1" w:styleId="110">
    <w:name w:val="Сетка таблицы11"/>
    <w:basedOn w:val="a9"/>
    <w:next w:val="af3"/>
    <w:uiPriority w:val="39"/>
    <w:rsid w:val="00361A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
    <w:name w:val="OTR1"/>
    <w:basedOn w:val="a9"/>
    <w:next w:val="af3"/>
    <w:uiPriority w:val="39"/>
    <w:rsid w:val="00E363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ДИТ_1 заголовок"/>
    <w:basedOn w:val="12"/>
    <w:qFormat/>
    <w:rsid w:val="00E63351"/>
    <w:pPr>
      <w:keepLines/>
      <w:numPr>
        <w:numId w:val="5"/>
      </w:numPr>
      <w:tabs>
        <w:tab w:val="num" w:pos="360"/>
      </w:tabs>
      <w:suppressAutoHyphens/>
      <w:spacing w:before="0" w:after="0" w:line="240" w:lineRule="auto"/>
      <w:ind w:left="0" w:firstLine="0"/>
      <w:jc w:val="left"/>
    </w:pPr>
    <w:rPr>
      <w:rFonts w:eastAsia="Calibri" w:cs="Arial"/>
      <w:kern w:val="32"/>
      <w:szCs w:val="24"/>
    </w:rPr>
  </w:style>
  <w:style w:type="paragraph" w:customStyle="1" w:styleId="30">
    <w:name w:val="ДИТ_3 заголовок"/>
    <w:basedOn w:val="32"/>
    <w:qFormat/>
    <w:rsid w:val="00E63351"/>
    <w:pPr>
      <w:keepNext/>
      <w:keepLines/>
      <w:numPr>
        <w:numId w:val="5"/>
      </w:numPr>
      <w:suppressAutoHyphens/>
      <w:spacing w:line="240" w:lineRule="auto"/>
      <w:ind w:left="0" w:firstLine="0"/>
    </w:pPr>
    <w:rPr>
      <w:rFonts w:eastAsia="Times New Roman" w:cs="Times New Roman"/>
      <w:b/>
      <w:szCs w:val="24"/>
      <w:lang w:eastAsia="ru-RU"/>
    </w:rPr>
  </w:style>
  <w:style w:type="paragraph" w:customStyle="1" w:styleId="4">
    <w:name w:val="ДИТ 4 загол"/>
    <w:basedOn w:val="a7"/>
    <w:qFormat/>
    <w:rsid w:val="00E63351"/>
    <w:pPr>
      <w:numPr>
        <w:ilvl w:val="3"/>
        <w:numId w:val="5"/>
      </w:numPr>
      <w:spacing w:line="240" w:lineRule="auto"/>
      <w:ind w:left="862" w:hanging="862"/>
      <w:outlineLvl w:val="3"/>
    </w:pPr>
    <w:rPr>
      <w:rFonts w:ascii="Arial" w:eastAsia="Times New Roman" w:hAnsi="Arial" w:cs="Times New Roman"/>
      <w:b/>
      <w:spacing w:val="-2"/>
      <w:szCs w:val="24"/>
      <w:lang w:eastAsia="ru-RU"/>
    </w:rPr>
  </w:style>
  <w:style w:type="table" w:customStyle="1" w:styleId="OTR2">
    <w:name w:val="OTR2"/>
    <w:basedOn w:val="a9"/>
    <w:next w:val="af3"/>
    <w:rsid w:val="00352EE2"/>
    <w:pPr>
      <w:spacing w:after="0" w:line="240" w:lineRule="auto"/>
    </w:pPr>
    <w:rPr>
      <w:rFonts w:ascii="Arial" w:eastAsia="Times New Roman" w:hAnsi="Arial"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
    <w:name w:val="OTR3"/>
    <w:basedOn w:val="a9"/>
    <w:next w:val="af3"/>
    <w:rsid w:val="00D7706C"/>
    <w:pPr>
      <w:spacing w:after="0" w:line="240" w:lineRule="auto"/>
    </w:pPr>
    <w:rPr>
      <w:rFonts w:ascii="Arial" w:eastAsia="Times New Roman" w:hAnsi="Arial"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6">
    <w:name w:val="Перечисление Инфогород"/>
    <w:basedOn w:val="a2"/>
    <w:link w:val="aff7"/>
    <w:rsid w:val="009136F5"/>
  </w:style>
  <w:style w:type="character" w:customStyle="1" w:styleId="aff7">
    <w:name w:val="Перечисление Инфогород Знак"/>
    <w:basedOn w:val="af0"/>
    <w:link w:val="aff6"/>
    <w:rsid w:val="009136F5"/>
    <w:rPr>
      <w:rFonts w:ascii="Times New Roman" w:hAnsi="Times New Roman"/>
      <w:sz w:val="24"/>
    </w:rPr>
  </w:style>
  <w:style w:type="paragraph" w:customStyle="1" w:styleId="23">
    <w:name w:val="Перечисление 2"/>
    <w:basedOn w:val="a2"/>
    <w:link w:val="28"/>
    <w:qFormat/>
    <w:rsid w:val="00F337E0"/>
    <w:pPr>
      <w:numPr>
        <w:numId w:val="4"/>
      </w:numPr>
      <w:ind w:left="1134"/>
    </w:pPr>
  </w:style>
  <w:style w:type="character" w:customStyle="1" w:styleId="28">
    <w:name w:val="Перечисление 2 Знак"/>
    <w:basedOn w:val="af0"/>
    <w:link w:val="23"/>
    <w:rsid w:val="00F337E0"/>
    <w:rPr>
      <w:rFonts w:ascii="Times New Roman" w:hAnsi="Times New Roman"/>
      <w:sz w:val="24"/>
    </w:rPr>
  </w:style>
  <w:style w:type="table" w:customStyle="1" w:styleId="111">
    <w:name w:val="Сетка таблицы111"/>
    <w:basedOn w:val="a9"/>
    <w:next w:val="af3"/>
    <w:uiPriority w:val="39"/>
    <w:rsid w:val="009D44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9"/>
    <w:next w:val="af3"/>
    <w:uiPriority w:val="39"/>
    <w:rsid w:val="00F24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Заголовок содержания"/>
    <w:aliases w:val="приложения и аннотации"/>
    <w:basedOn w:val="a7"/>
    <w:link w:val="aff9"/>
    <w:qFormat/>
    <w:rsid w:val="004A05F5"/>
    <w:pPr>
      <w:spacing w:before="240" w:after="240" w:line="480" w:lineRule="auto"/>
      <w:jc w:val="center"/>
    </w:pPr>
    <w:rPr>
      <w:b/>
      <w:bCs/>
      <w:sz w:val="28"/>
      <w:szCs w:val="26"/>
    </w:rPr>
  </w:style>
  <w:style w:type="character" w:customStyle="1" w:styleId="aff9">
    <w:name w:val="Заголовок содержания Знак"/>
    <w:aliases w:val="приложения и аннотации Знак"/>
    <w:basedOn w:val="a8"/>
    <w:link w:val="aff8"/>
    <w:rsid w:val="004A05F5"/>
    <w:rPr>
      <w:rFonts w:ascii="Times New Roman" w:hAnsi="Times New Roman"/>
      <w:b/>
      <w:bCs/>
      <w:sz w:val="28"/>
      <w:szCs w:val="26"/>
    </w:rPr>
  </w:style>
  <w:style w:type="paragraph" w:customStyle="1" w:styleId="10">
    <w:name w:val="МЭШ_заголовок 1ур"/>
    <w:next w:val="a7"/>
    <w:link w:val="18"/>
    <w:qFormat/>
    <w:rsid w:val="004A05F5"/>
    <w:pPr>
      <w:keepNext/>
      <w:keepLines/>
      <w:pageBreakBefore/>
      <w:numPr>
        <w:numId w:val="6"/>
      </w:numPr>
      <w:spacing w:before="240" w:after="240" w:line="360" w:lineRule="auto"/>
      <w:contextualSpacing/>
      <w:outlineLvl w:val="0"/>
    </w:pPr>
    <w:rPr>
      <w:rFonts w:ascii="Times New Roman Полужирный" w:hAnsi="Times New Roman Полужирный" w:cs="Times New Roman"/>
      <w:b/>
      <w:bCs/>
      <w:sz w:val="28"/>
      <w:szCs w:val="26"/>
    </w:rPr>
  </w:style>
  <w:style w:type="character" w:customStyle="1" w:styleId="18">
    <w:name w:val="МЭШ_заголовок 1ур Знак"/>
    <w:basedOn w:val="a8"/>
    <w:link w:val="10"/>
    <w:rsid w:val="004A05F5"/>
    <w:rPr>
      <w:rFonts w:ascii="Times New Roman Полужирный" w:hAnsi="Times New Roman Полужирный" w:cs="Times New Roman"/>
      <w:b/>
      <w:bCs/>
      <w:sz w:val="28"/>
      <w:szCs w:val="26"/>
    </w:rPr>
  </w:style>
  <w:style w:type="paragraph" w:customStyle="1" w:styleId="21">
    <w:name w:val="МЭШ_заголовок 2ур"/>
    <w:next w:val="a7"/>
    <w:link w:val="29"/>
    <w:qFormat/>
    <w:rsid w:val="00087034"/>
    <w:pPr>
      <w:keepNext/>
      <w:keepLines/>
      <w:numPr>
        <w:ilvl w:val="1"/>
        <w:numId w:val="6"/>
      </w:numPr>
      <w:spacing w:before="60" w:after="120" w:line="360" w:lineRule="auto"/>
      <w:contextualSpacing/>
      <w:jc w:val="both"/>
      <w:outlineLvl w:val="1"/>
    </w:pPr>
    <w:rPr>
      <w:rFonts w:ascii="Times New Roman" w:hAnsi="Times New Roman"/>
      <w:b/>
      <w:bCs/>
      <w:sz w:val="24"/>
      <w:szCs w:val="24"/>
    </w:rPr>
  </w:style>
  <w:style w:type="character" w:customStyle="1" w:styleId="29">
    <w:name w:val="МЭШ_заголовок 2ур Знак"/>
    <w:basedOn w:val="a8"/>
    <w:link w:val="21"/>
    <w:locked/>
    <w:rsid w:val="00087034"/>
    <w:rPr>
      <w:rFonts w:ascii="Times New Roman" w:hAnsi="Times New Roman"/>
      <w:b/>
      <w:bCs/>
      <w:sz w:val="24"/>
      <w:szCs w:val="24"/>
    </w:rPr>
  </w:style>
  <w:style w:type="paragraph" w:customStyle="1" w:styleId="31">
    <w:name w:val="МЭШ_заголовок 3ур"/>
    <w:next w:val="a7"/>
    <w:qFormat/>
    <w:rsid w:val="004B306C"/>
    <w:pPr>
      <w:keepNext/>
      <w:keepLines/>
      <w:numPr>
        <w:ilvl w:val="2"/>
        <w:numId w:val="6"/>
      </w:numPr>
      <w:spacing w:after="0" w:line="360" w:lineRule="auto"/>
      <w:contextualSpacing/>
      <w:outlineLvl w:val="2"/>
    </w:pPr>
    <w:rPr>
      <w:rFonts w:ascii="Times New Roman" w:hAnsi="Times New Roman" w:cs="Times New Roman"/>
      <w:sz w:val="24"/>
      <w:szCs w:val="24"/>
    </w:rPr>
  </w:style>
  <w:style w:type="paragraph" w:customStyle="1" w:styleId="40">
    <w:name w:val="МЭШ_заголовок 4ур"/>
    <w:next w:val="a7"/>
    <w:qFormat/>
    <w:rsid w:val="004B306C"/>
    <w:pPr>
      <w:keepNext/>
      <w:keepLines/>
      <w:numPr>
        <w:ilvl w:val="3"/>
        <w:numId w:val="6"/>
      </w:numPr>
      <w:spacing w:after="0" w:line="360" w:lineRule="auto"/>
      <w:ind w:left="0" w:firstLine="709"/>
      <w:contextualSpacing/>
      <w:outlineLvl w:val="3"/>
    </w:pPr>
    <w:rPr>
      <w:rFonts w:ascii="Times New Roman" w:hAnsi="Times New Roman" w:cs="Times New Roman"/>
      <w:bCs/>
      <w:sz w:val="24"/>
      <w:szCs w:val="24"/>
    </w:rPr>
  </w:style>
  <w:style w:type="paragraph" w:customStyle="1" w:styleId="affa">
    <w:name w:val="МЭШ_колонтитул верхний"/>
    <w:qFormat/>
    <w:rsid w:val="004A05F5"/>
    <w:pPr>
      <w:spacing w:after="120" w:line="240" w:lineRule="auto"/>
      <w:contextualSpacing/>
      <w:jc w:val="center"/>
    </w:pPr>
    <w:rPr>
      <w:rFonts w:ascii="Times New Roman" w:hAnsi="Times New Roman" w:cs="Times New Roman"/>
      <w:sz w:val="24"/>
      <w:szCs w:val="24"/>
    </w:rPr>
  </w:style>
  <w:style w:type="paragraph" w:customStyle="1" w:styleId="affb">
    <w:name w:val="МЭШ_колонтитул нижний"/>
    <w:qFormat/>
    <w:rsid w:val="004A05F5"/>
    <w:pPr>
      <w:spacing w:line="240" w:lineRule="auto"/>
      <w:contextualSpacing/>
      <w:jc w:val="right"/>
    </w:pPr>
    <w:rPr>
      <w:rFonts w:ascii="Times New Roman" w:hAnsi="Times New Roman"/>
      <w:sz w:val="24"/>
    </w:rPr>
  </w:style>
  <w:style w:type="paragraph" w:customStyle="1" w:styleId="11">
    <w:name w:val="МЭШ_список маркер 1ур"/>
    <w:basedOn w:val="a7"/>
    <w:qFormat/>
    <w:rsid w:val="004A05F5"/>
    <w:pPr>
      <w:numPr>
        <w:numId w:val="7"/>
      </w:numPr>
      <w:spacing w:line="276" w:lineRule="auto"/>
      <w:contextualSpacing/>
    </w:pPr>
    <w:rPr>
      <w:rFonts w:cs="Times New Roman"/>
      <w:szCs w:val="24"/>
    </w:rPr>
  </w:style>
  <w:style w:type="paragraph" w:customStyle="1" w:styleId="20">
    <w:name w:val="МЭШ_список маркер 2ур"/>
    <w:basedOn w:val="a7"/>
    <w:qFormat/>
    <w:rsid w:val="0030729B"/>
    <w:pPr>
      <w:numPr>
        <w:ilvl w:val="1"/>
        <w:numId w:val="12"/>
      </w:numPr>
      <w:spacing w:line="276" w:lineRule="auto"/>
      <w:contextualSpacing/>
    </w:pPr>
    <w:rPr>
      <w:rFonts w:cs="Times New Roman"/>
      <w:szCs w:val="24"/>
    </w:rPr>
  </w:style>
  <w:style w:type="paragraph" w:customStyle="1" w:styleId="affc">
    <w:name w:val="МЭШ_текст основной"/>
    <w:qFormat/>
    <w:rsid w:val="004A05F5"/>
    <w:pPr>
      <w:spacing w:after="0" w:line="276" w:lineRule="auto"/>
      <w:ind w:firstLine="709"/>
      <w:contextualSpacing/>
      <w:jc w:val="both"/>
    </w:pPr>
    <w:rPr>
      <w:rFonts w:ascii="Times New Roman" w:hAnsi="Times New Roman" w:cs="Times New Roman"/>
      <w:sz w:val="24"/>
      <w:szCs w:val="24"/>
    </w:rPr>
  </w:style>
  <w:style w:type="paragraph" w:customStyle="1" w:styleId="3">
    <w:name w:val="МЭШ_список маркер 3ур"/>
    <w:basedOn w:val="affc"/>
    <w:qFormat/>
    <w:rsid w:val="00A12651"/>
    <w:pPr>
      <w:numPr>
        <w:ilvl w:val="2"/>
        <w:numId w:val="13"/>
      </w:numPr>
    </w:pPr>
  </w:style>
  <w:style w:type="paragraph" w:customStyle="1" w:styleId="a">
    <w:name w:val="МЭШ_список нумерованный"/>
    <w:basedOn w:val="affc"/>
    <w:qFormat/>
    <w:rsid w:val="004A05F5"/>
    <w:pPr>
      <w:numPr>
        <w:numId w:val="8"/>
      </w:numPr>
    </w:pPr>
  </w:style>
  <w:style w:type="numbering" w:customStyle="1" w:styleId="2">
    <w:name w:val="МЭШ_список нумерованный 2"/>
    <w:uiPriority w:val="99"/>
    <w:rsid w:val="004A05F5"/>
    <w:pPr>
      <w:numPr>
        <w:numId w:val="9"/>
      </w:numPr>
    </w:pPr>
  </w:style>
  <w:style w:type="numbering" w:customStyle="1" w:styleId="210">
    <w:name w:val="МЭШ_список нумерованный 21"/>
    <w:uiPriority w:val="99"/>
    <w:rsid w:val="004A05F5"/>
  </w:style>
  <w:style w:type="numbering" w:customStyle="1" w:styleId="211">
    <w:name w:val="МЭШ_список нумерованный 211"/>
    <w:uiPriority w:val="99"/>
    <w:rsid w:val="004A05F5"/>
  </w:style>
  <w:style w:type="paragraph" w:customStyle="1" w:styleId="affd">
    <w:name w:val="МЭШ_таблица текст"/>
    <w:qFormat/>
    <w:rsid w:val="004A05F5"/>
    <w:pPr>
      <w:spacing w:after="0" w:line="240" w:lineRule="auto"/>
      <w:contextualSpacing/>
    </w:pPr>
    <w:rPr>
      <w:rFonts w:ascii="Times New Roman" w:hAnsi="Times New Roman" w:cs="Times New Roman"/>
      <w:sz w:val="20"/>
      <w:szCs w:val="24"/>
    </w:rPr>
  </w:style>
  <w:style w:type="paragraph" w:customStyle="1" w:styleId="a1">
    <w:name w:val="МЭШ_таблица список маркер"/>
    <w:basedOn w:val="affd"/>
    <w:qFormat/>
    <w:rsid w:val="004A05F5"/>
    <w:pPr>
      <w:numPr>
        <w:numId w:val="10"/>
      </w:numPr>
    </w:pPr>
  </w:style>
  <w:style w:type="paragraph" w:customStyle="1" w:styleId="a0">
    <w:name w:val="МЭШ_таблица список нумерованный"/>
    <w:basedOn w:val="affc"/>
    <w:qFormat/>
    <w:rsid w:val="004A05F5"/>
    <w:pPr>
      <w:numPr>
        <w:numId w:val="11"/>
      </w:numPr>
      <w:jc w:val="left"/>
    </w:pPr>
  </w:style>
  <w:style w:type="table" w:customStyle="1" w:styleId="37">
    <w:name w:val="Сетка таблицы3"/>
    <w:basedOn w:val="a9"/>
    <w:next w:val="af3"/>
    <w:uiPriority w:val="39"/>
    <w:rsid w:val="00293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aliases w:val="H5 Знак,PIM 5 Знак,5 Знак,ITT t5 Знак,PA Pico Section Знак,Знак Знак"/>
    <w:basedOn w:val="a8"/>
    <w:link w:val="5"/>
    <w:rsid w:val="00CB4B20"/>
    <w:rPr>
      <w:rFonts w:ascii="Times New Roman" w:eastAsia="Times New Roman" w:hAnsi="Times New Roman" w:cs="Times New Roman"/>
      <w:b/>
      <w:bCs/>
      <w:iCs/>
      <w:sz w:val="24"/>
      <w:szCs w:val="26"/>
      <w:lang w:eastAsia="ru-RU"/>
    </w:rPr>
  </w:style>
  <w:style w:type="character" w:customStyle="1" w:styleId="60">
    <w:name w:val="Заголовок 6 Знак"/>
    <w:aliases w:val="H6 Знак,PIM 6 Знак"/>
    <w:basedOn w:val="a8"/>
    <w:link w:val="6"/>
    <w:rsid w:val="00CB4B20"/>
    <w:rPr>
      <w:rFonts w:ascii="Times New Roman" w:eastAsia="Times New Roman" w:hAnsi="Times New Roman" w:cs="Times New Roman"/>
      <w:b/>
      <w:bCs/>
      <w:lang w:eastAsia="ru-RU"/>
    </w:rPr>
  </w:style>
  <w:style w:type="character" w:customStyle="1" w:styleId="70">
    <w:name w:val="Заголовок 7 Знак"/>
    <w:aliases w:val="PIM 7 Знак"/>
    <w:basedOn w:val="a8"/>
    <w:link w:val="7"/>
    <w:rsid w:val="00CB4B20"/>
    <w:rPr>
      <w:rFonts w:ascii="Times New Roman" w:eastAsia="Times New Roman" w:hAnsi="Times New Roman" w:cs="Times New Roman"/>
      <w:sz w:val="24"/>
      <w:szCs w:val="24"/>
      <w:lang w:eastAsia="ru-RU"/>
    </w:rPr>
  </w:style>
  <w:style w:type="character" w:customStyle="1" w:styleId="80">
    <w:name w:val="Заголовок 8 Знак"/>
    <w:aliases w:val="Legal Level 1.1.1. Знак"/>
    <w:basedOn w:val="a8"/>
    <w:link w:val="8"/>
    <w:rsid w:val="00CB4B20"/>
    <w:rPr>
      <w:rFonts w:ascii="Times New Roman" w:eastAsia="Times New Roman" w:hAnsi="Times New Roman" w:cs="Times New Roman"/>
      <w:i/>
      <w:iCs/>
      <w:sz w:val="24"/>
      <w:szCs w:val="24"/>
      <w:lang w:eastAsia="ru-RU"/>
    </w:rPr>
  </w:style>
  <w:style w:type="character" w:customStyle="1" w:styleId="90">
    <w:name w:val="Заголовок 9 Знак"/>
    <w:aliases w:val="Legal Level 1.1.1.1. Знак,aaa Знак,PIM 9 Знак"/>
    <w:basedOn w:val="a8"/>
    <w:link w:val="9"/>
    <w:rsid w:val="00CB4B20"/>
    <w:rPr>
      <w:rFonts w:ascii="Arial" w:eastAsia="Times New Roman" w:hAnsi="Arial" w:cs="Times New Roman"/>
      <w:lang w:eastAsia="ru-RU"/>
    </w:rPr>
  </w:style>
  <w:style w:type="paragraph" w:styleId="affe">
    <w:name w:val="caption"/>
    <w:aliases w:val="Название объекта Знак1,Название объекта Знак Знак Знак Знак Знак1,Название объекта Знак Знак Знак Знак Знак Знак,Название объекта Знак Знак Знак,Название объекта Знак Знак1,Название объекта Знак Знак Знак Знак Знак Знак Знак Знак Знак"/>
    <w:basedOn w:val="a7"/>
    <w:next w:val="a7"/>
    <w:link w:val="afff"/>
    <w:qFormat/>
    <w:rsid w:val="00CB4B20"/>
    <w:pPr>
      <w:spacing w:before="120" w:after="120"/>
      <w:ind w:firstLine="0"/>
    </w:pPr>
    <w:rPr>
      <w:rFonts w:ascii="Verdana" w:eastAsia="Times New Roman" w:hAnsi="Verdana" w:cs="Times New Roman"/>
      <w:b/>
      <w:bCs/>
      <w:sz w:val="20"/>
      <w:szCs w:val="20"/>
      <w:lang w:eastAsia="ru-RU"/>
    </w:rPr>
  </w:style>
  <w:style w:type="character" w:customStyle="1" w:styleId="afff">
    <w:name w:val="Название объекта Знак"/>
    <w:aliases w:val="Название объекта Знак1 Знак,Название объекта Знак Знак Знак Знак Знак1 Знак,Название объекта Знак Знак Знак Знак Знак Знак Знак,Название объекта Знак Знак Знак Знак,Название объекта Знак Знак1 Знак"/>
    <w:link w:val="affe"/>
    <w:rsid w:val="00CB4B20"/>
    <w:rPr>
      <w:rFonts w:ascii="Verdana" w:eastAsia="Times New Roman" w:hAnsi="Verdana" w:cs="Times New Roman"/>
      <w:b/>
      <w:bCs/>
      <w:sz w:val="20"/>
      <w:szCs w:val="20"/>
      <w:lang w:eastAsia="ru-RU"/>
    </w:rPr>
  </w:style>
  <w:style w:type="character" w:customStyle="1" w:styleId="aff3">
    <w:name w:val="Абзац списка Знак"/>
    <w:link w:val="aff2"/>
    <w:uiPriority w:val="34"/>
    <w:locked/>
    <w:rsid w:val="00CB4B2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069779">
      <w:bodyDiv w:val="1"/>
      <w:marLeft w:val="0"/>
      <w:marRight w:val="0"/>
      <w:marTop w:val="0"/>
      <w:marBottom w:val="0"/>
      <w:divBdr>
        <w:top w:val="none" w:sz="0" w:space="0" w:color="auto"/>
        <w:left w:val="none" w:sz="0" w:space="0" w:color="auto"/>
        <w:bottom w:val="none" w:sz="0" w:space="0" w:color="auto"/>
        <w:right w:val="none" w:sz="0" w:space="0" w:color="auto"/>
      </w:divBdr>
    </w:div>
    <w:div w:id="488713462">
      <w:bodyDiv w:val="1"/>
      <w:marLeft w:val="0"/>
      <w:marRight w:val="0"/>
      <w:marTop w:val="0"/>
      <w:marBottom w:val="0"/>
      <w:divBdr>
        <w:top w:val="none" w:sz="0" w:space="0" w:color="auto"/>
        <w:left w:val="none" w:sz="0" w:space="0" w:color="auto"/>
        <w:bottom w:val="none" w:sz="0" w:space="0" w:color="auto"/>
        <w:right w:val="none" w:sz="0" w:space="0" w:color="auto"/>
      </w:divBdr>
    </w:div>
    <w:div w:id="558520327">
      <w:bodyDiv w:val="1"/>
      <w:marLeft w:val="0"/>
      <w:marRight w:val="0"/>
      <w:marTop w:val="0"/>
      <w:marBottom w:val="0"/>
      <w:divBdr>
        <w:top w:val="none" w:sz="0" w:space="0" w:color="auto"/>
        <w:left w:val="none" w:sz="0" w:space="0" w:color="auto"/>
        <w:bottom w:val="none" w:sz="0" w:space="0" w:color="auto"/>
        <w:right w:val="none" w:sz="0" w:space="0" w:color="auto"/>
      </w:divBdr>
    </w:div>
    <w:div w:id="750850817">
      <w:bodyDiv w:val="1"/>
      <w:marLeft w:val="0"/>
      <w:marRight w:val="0"/>
      <w:marTop w:val="0"/>
      <w:marBottom w:val="0"/>
      <w:divBdr>
        <w:top w:val="none" w:sz="0" w:space="0" w:color="auto"/>
        <w:left w:val="none" w:sz="0" w:space="0" w:color="auto"/>
        <w:bottom w:val="none" w:sz="0" w:space="0" w:color="auto"/>
        <w:right w:val="none" w:sz="0" w:space="0" w:color="auto"/>
      </w:divBdr>
    </w:div>
    <w:div w:id="1497839407">
      <w:bodyDiv w:val="1"/>
      <w:marLeft w:val="0"/>
      <w:marRight w:val="0"/>
      <w:marTop w:val="0"/>
      <w:marBottom w:val="0"/>
      <w:divBdr>
        <w:top w:val="none" w:sz="0" w:space="0" w:color="auto"/>
        <w:left w:val="none" w:sz="0" w:space="0" w:color="auto"/>
        <w:bottom w:val="none" w:sz="0" w:space="0" w:color="auto"/>
        <w:right w:val="none" w:sz="0" w:space="0" w:color="auto"/>
      </w:divBdr>
    </w:div>
    <w:div w:id="1659068163">
      <w:bodyDiv w:val="1"/>
      <w:marLeft w:val="0"/>
      <w:marRight w:val="0"/>
      <w:marTop w:val="0"/>
      <w:marBottom w:val="0"/>
      <w:divBdr>
        <w:top w:val="none" w:sz="0" w:space="0" w:color="auto"/>
        <w:left w:val="none" w:sz="0" w:space="0" w:color="auto"/>
        <w:bottom w:val="none" w:sz="0" w:space="0" w:color="auto"/>
        <w:right w:val="none" w:sz="0" w:space="0" w:color="auto"/>
      </w:divBdr>
    </w:div>
    <w:div w:id="1843541250">
      <w:bodyDiv w:val="1"/>
      <w:marLeft w:val="0"/>
      <w:marRight w:val="0"/>
      <w:marTop w:val="0"/>
      <w:marBottom w:val="0"/>
      <w:divBdr>
        <w:top w:val="none" w:sz="0" w:space="0" w:color="auto"/>
        <w:left w:val="none" w:sz="0" w:space="0" w:color="auto"/>
        <w:bottom w:val="none" w:sz="0" w:space="0" w:color="auto"/>
        <w:right w:val="none" w:sz="0" w:space="0" w:color="auto"/>
      </w:divBdr>
    </w:div>
    <w:div w:id="193550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15C700-CB60-4D26-9E7F-7E659FA69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1554</TotalTime>
  <Pages>16</Pages>
  <Words>3686</Words>
  <Characters>21016</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dc:creator>
  <cp:keywords/>
  <dc:description/>
  <cp:lastModifiedBy>Георгий Полко</cp:lastModifiedBy>
  <cp:revision>94</cp:revision>
  <cp:lastPrinted>2022-12-07T14:05:00Z</cp:lastPrinted>
  <dcterms:created xsi:type="dcterms:W3CDTF">2023-02-17T11:46:00Z</dcterms:created>
  <dcterms:modified xsi:type="dcterms:W3CDTF">2023-03-29T14:07:00Z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Шифр Документа">
    <vt:lpwstr>12</vt:lpwstr>
  </property>
</Properties>
</file>